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3273" w:rsidRPr="00D07D5B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23273" w:rsidRDefault="00B86218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23273" w:rsidRDefault="00F25906" w:rsidP="00B862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</w:t>
            </w:r>
            <w:r w:rsidR="001232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НХК (</w:t>
            </w:r>
            <w:r w:rsidR="00B86218">
              <w:rPr>
                <w:rFonts w:ascii="Times New Roman" w:hAnsi="Times New Roman" w:cs="Times New Roman"/>
                <w:sz w:val="28"/>
                <w:szCs w:val="24"/>
              </w:rPr>
              <w:t>РЛХК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Социология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Е. А.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23273" w:rsidRP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2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23273" w:rsidRPr="008119D0" w:rsidRDefault="00123273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123273" w:rsidRDefault="00123273" w:rsidP="0012327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3273" w:rsidRPr="00013FD7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E5DBF">
        <w:rPr>
          <w:rFonts w:ascii="Times New Roman" w:hAnsi="Times New Roman" w:cs="Times New Roman"/>
          <w:sz w:val="28"/>
          <w:szCs w:val="24"/>
        </w:rPr>
        <w:t xml:space="preserve">. Тема «Социальный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институты</w:t>
      </w:r>
      <w:proofErr w:type="gramStart"/>
      <w:r w:rsidRPr="002E5DBF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2E5DBF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роль в обществе»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Показать на примере одного из важнейших социальных институтов его роль, функции и значение в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Привести примеры трансформации и формировании новых социальных институтов в современном российском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Для подготовки к этому заданию необходимо ознакомится с разделом «Социальные институты» в учебниках по социологии,  а также со статьями по соответствующей теме в журнале «Социологические исследования».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ab/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E5DBF">
        <w:rPr>
          <w:rFonts w:ascii="Times New Roman" w:hAnsi="Times New Roman" w:cs="Times New Roman"/>
          <w:sz w:val="28"/>
          <w:szCs w:val="24"/>
        </w:rPr>
        <w:t>. Тема «Трансформация социальной структуры современного российского общества»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 xml:space="preserve">Охарактеризовать новые социальные слои и группы, сформировавшиеся в социальной структуре постсоветской России.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E5DBF">
        <w:rPr>
          <w:rFonts w:ascii="Times New Roman" w:hAnsi="Times New Roman" w:cs="Times New Roman"/>
          <w:sz w:val="28"/>
          <w:szCs w:val="24"/>
        </w:rPr>
        <w:t>. Тема «Природа социального конфликта»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Обозначить </w:t>
      </w:r>
      <w:r w:rsidRPr="002E5DBF">
        <w:rPr>
          <w:rFonts w:ascii="Times New Roman" w:hAnsi="Times New Roman" w:cs="Times New Roman"/>
          <w:sz w:val="28"/>
          <w:szCs w:val="24"/>
        </w:rPr>
        <w:t xml:space="preserve">концепцию социального конфликта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Дарендорфа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. Для этого задания необходимо прочесть статью: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E5DBF">
        <w:rPr>
          <w:rFonts w:ascii="Times New Roman" w:hAnsi="Times New Roman" w:cs="Times New Roman"/>
          <w:sz w:val="28"/>
          <w:szCs w:val="24"/>
        </w:rPr>
        <w:lastRenderedPageBreak/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, Р. Элементы теории социального конфликта /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//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Социс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. – 1994.  – № 5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23273" w:rsidRPr="00013FD7" w:rsidRDefault="002E5DBF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Сформулировать основные функции социального конфликта. </w:t>
      </w:r>
    </w:p>
    <w:p w:rsidR="009629BE" w:rsidRPr="002E5DBF" w:rsidRDefault="009629BE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9629BE" w:rsidRPr="002E5DBF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3273"/>
    <w:rsid w:val="00123273"/>
    <w:rsid w:val="002E5DBF"/>
    <w:rsid w:val="009629BE"/>
    <w:rsid w:val="00B86218"/>
    <w:rsid w:val="00D62B3F"/>
    <w:rsid w:val="00E965CA"/>
    <w:rsid w:val="00F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E5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2E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2020-03-24T05:53:00Z</dcterms:created>
  <dcterms:modified xsi:type="dcterms:W3CDTF">2020-03-24T05:53:00Z</dcterms:modified>
</cp:coreProperties>
</file>