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8" w:rsidRDefault="00182198">
      <w:pPr>
        <w:rPr>
          <w:rFonts w:ascii="Times New Roman" w:hAnsi="Times New Roman" w:cs="Times New Roman"/>
          <w:b/>
          <w:sz w:val="28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0C5549" w:rsidRPr="000D7A60" w:rsidTr="00E31442">
        <w:tc>
          <w:tcPr>
            <w:tcW w:w="675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0C5549" w:rsidRPr="000D7A60" w:rsidTr="00E31442">
        <w:tc>
          <w:tcPr>
            <w:tcW w:w="675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0C5549" w:rsidRPr="000D7A60" w:rsidRDefault="000C5549" w:rsidP="00E31442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51.04.06 БИД</w:t>
            </w:r>
          </w:p>
        </w:tc>
      </w:tr>
      <w:tr w:rsidR="000C5549" w:rsidRPr="000D7A60" w:rsidTr="00E31442">
        <w:tc>
          <w:tcPr>
            <w:tcW w:w="675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0C5549" w:rsidRPr="00186BAC" w:rsidRDefault="004D4438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B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Социокультурное</w:t>
            </w:r>
            <w:proofErr w:type="spellEnd"/>
            <w:r w:rsidRPr="00186BA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проектирование в библи</w:t>
            </w:r>
            <w:r w:rsidRPr="00186B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186B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течно-информационной сфере</w:t>
            </w:r>
          </w:p>
        </w:tc>
      </w:tr>
      <w:tr w:rsidR="000C5549" w:rsidRPr="000D7A60" w:rsidTr="00E31442">
        <w:tc>
          <w:tcPr>
            <w:tcW w:w="675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549" w:rsidRPr="000D7A60" w:rsidTr="00E31442">
        <w:tc>
          <w:tcPr>
            <w:tcW w:w="675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0C5549" w:rsidRPr="00411AB7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Матвеева И.Ю.</w:t>
            </w:r>
            <w:r w:rsidR="00411AB7">
              <w:rPr>
                <w:rFonts w:ascii="Times New Roman" w:hAnsi="Times New Roman" w:cs="Times New Roman"/>
                <w:sz w:val="28"/>
                <w:szCs w:val="28"/>
              </w:rPr>
              <w:t>, Корнеева Ю. В.</w:t>
            </w:r>
          </w:p>
        </w:tc>
      </w:tr>
      <w:tr w:rsidR="000C5549" w:rsidRPr="000D7A60" w:rsidTr="00E31442">
        <w:tc>
          <w:tcPr>
            <w:tcW w:w="675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549" w:rsidRPr="000D7A60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C5549" w:rsidRPr="00186BAC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педагога: </w:t>
            </w:r>
            <w:hyperlink r:id="rId5" w:history="1">
              <w:r w:rsidR="00186BAC" w:rsidRPr="000850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mir</w:t>
              </w:r>
              <w:r w:rsidR="00186BAC" w:rsidRPr="000850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2106@</w:t>
              </w:r>
              <w:r w:rsidR="00186BAC" w:rsidRPr="000850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86BAC" w:rsidRPr="000850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6BAC" w:rsidRPr="000850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8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549" w:rsidRDefault="000C5549" w:rsidP="00E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8-922-69-82-711</w:t>
            </w:r>
          </w:p>
          <w:p w:rsidR="00411AB7" w:rsidRPr="00411AB7" w:rsidRDefault="00411AB7" w:rsidP="0041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411A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guliacor</w:t>
              </w:r>
              <w:r w:rsidRPr="00411A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1A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11A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1A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11AB7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</w:p>
          <w:p w:rsidR="00411AB7" w:rsidRPr="00411AB7" w:rsidRDefault="00411AB7" w:rsidP="0041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организованная (закрытая) группа в соц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 xml:space="preserve">альной сети </w:t>
            </w:r>
            <w:proofErr w:type="spellStart"/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AB7" w:rsidRPr="00411AB7" w:rsidRDefault="00411AB7" w:rsidP="00E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11A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https://vk.com/im?sel=c59</w:t>
              </w:r>
            </w:hyperlink>
          </w:p>
        </w:tc>
      </w:tr>
      <w:tr w:rsidR="000C5549" w:rsidTr="00E31442">
        <w:tc>
          <w:tcPr>
            <w:tcW w:w="675" w:type="dxa"/>
          </w:tcPr>
          <w:p w:rsidR="000C5549" w:rsidRDefault="000C5549" w:rsidP="00E31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C5549" w:rsidRDefault="000C5549" w:rsidP="00E31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C5549" w:rsidRDefault="00411AB7" w:rsidP="00E31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0C5549" w:rsidRPr="00FE19E9">
              <w:rPr>
                <w:rFonts w:ascii="Times New Roman" w:hAnsi="Times New Roman" w:cs="Times New Roman"/>
                <w:sz w:val="28"/>
                <w:szCs w:val="24"/>
              </w:rPr>
              <w:t>ет</w:t>
            </w:r>
          </w:p>
          <w:p w:rsidR="00411AB7" w:rsidRPr="00411AB7" w:rsidRDefault="00411AB7" w:rsidP="00E31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4405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https://xn--80afcdbalict6afooklqi5o.xn--p1ai/</w:t>
              </w:r>
            </w:hyperlink>
          </w:p>
        </w:tc>
      </w:tr>
      <w:tr w:rsidR="000C5549" w:rsidTr="00E31442">
        <w:tc>
          <w:tcPr>
            <w:tcW w:w="675" w:type="dxa"/>
          </w:tcPr>
          <w:p w:rsidR="000C5549" w:rsidRDefault="000C5549" w:rsidP="00E31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C5549" w:rsidRDefault="000C5549" w:rsidP="00E31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0C5549" w:rsidRDefault="000C5549" w:rsidP="00E31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411AB7" w:rsidRPr="00411AB7" w:rsidRDefault="00411AB7" w:rsidP="0041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 xml:space="preserve">23 марта 2020 года  срок рассылки задания, которое отправлено в беседу. </w:t>
            </w:r>
          </w:p>
          <w:p w:rsidR="00411AB7" w:rsidRPr="00FE19E9" w:rsidRDefault="00411AB7" w:rsidP="00411A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еженедельная по расписанию дисциплины: пятница 10:00 пре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AB7">
              <w:rPr>
                <w:rFonts w:ascii="Times New Roman" w:hAnsi="Times New Roman" w:cs="Times New Roman"/>
                <w:sz w:val="28"/>
                <w:szCs w:val="28"/>
              </w:rPr>
              <w:t>ставить отчет по выполнению.</w:t>
            </w:r>
            <w:r w:rsidRPr="0044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C5549" w:rsidRDefault="000C5549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237D92" w:rsidRPr="00FA7714">
        <w:rPr>
          <w:rFonts w:ascii="Times New Roman" w:hAnsi="Times New Roman" w:cs="Times New Roman"/>
          <w:sz w:val="28"/>
        </w:rPr>
        <w:t>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 группы</w:t>
      </w:r>
      <w:r w:rsidR="00237D92">
        <w:rPr>
          <w:rFonts w:ascii="Times New Roman" w:hAnsi="Times New Roman" w:cs="Times New Roman"/>
          <w:sz w:val="28"/>
        </w:rPr>
        <w:t xml:space="preserve"> 150 м</w:t>
      </w:r>
      <w:r>
        <w:rPr>
          <w:rFonts w:ascii="Times New Roman" w:hAnsi="Times New Roman" w:cs="Times New Roman"/>
          <w:sz w:val="28"/>
        </w:rPr>
        <w:t>)</w:t>
      </w:r>
    </w:p>
    <w:p w:rsidR="00182198" w:rsidRDefault="00182198" w:rsidP="00237D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237D92" w:rsidRDefault="00237D92" w:rsidP="00237D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>Письменная подготовка семинара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 (по РПД). </w:t>
      </w:r>
    </w:p>
    <w:p w:rsidR="00237D92" w:rsidRDefault="00237D92" w:rsidP="00237D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Объем задания: </w:t>
      </w:r>
      <w:r w:rsidR="005E4325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Pr="000D7A60">
        <w:rPr>
          <w:rFonts w:ascii="Times New Roman" w:hAnsi="Times New Roman" w:cs="Times New Roman"/>
          <w:i/>
          <w:sz w:val="28"/>
          <w:szCs w:val="28"/>
        </w:rPr>
        <w:t xml:space="preserve"> академических часа. </w:t>
      </w:r>
    </w:p>
    <w:p w:rsidR="0022378C" w:rsidRPr="000D7A60" w:rsidRDefault="0022378C" w:rsidP="002237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A60">
        <w:rPr>
          <w:rFonts w:ascii="Times New Roman" w:hAnsi="Times New Roman" w:cs="Times New Roman"/>
          <w:i/>
          <w:sz w:val="28"/>
          <w:szCs w:val="28"/>
        </w:rPr>
        <w:t xml:space="preserve">Форма выполнения задания: предоставить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электронную презентацию с ответом на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 каждый вопрос семинара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используя рекомендованную литературу и другие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крытые </w:t>
      </w:r>
      <w:r w:rsidRPr="000D7A60">
        <w:rPr>
          <w:rFonts w:ascii="Times New Roman" w:hAnsi="Times New Roman" w:cs="Times New Roman"/>
          <w:i/>
          <w:sz w:val="28"/>
          <w:szCs w:val="28"/>
        </w:rPr>
        <w:t xml:space="preserve">источники, имеющиеся в сети Интернет (базы данных </w:t>
      </w:r>
      <w:proofErr w:type="spellStart"/>
      <w:r w:rsidRPr="000D7A60">
        <w:rPr>
          <w:rFonts w:ascii="Times New Roman" w:hAnsi="Times New Roman" w:cs="Times New Roman"/>
          <w:i/>
          <w:sz w:val="28"/>
          <w:szCs w:val="28"/>
        </w:rPr>
        <w:t>Киберленинка</w:t>
      </w:r>
      <w:proofErr w:type="spellEnd"/>
      <w:r w:rsidRPr="000D7A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7A60">
        <w:rPr>
          <w:rFonts w:ascii="Times New Roman" w:hAnsi="Times New Roman" w:cs="Times New Roman"/>
          <w:i/>
          <w:sz w:val="28"/>
          <w:szCs w:val="28"/>
        </w:rPr>
        <w:t>Елай</w:t>
      </w:r>
      <w:r w:rsidRPr="000D7A60">
        <w:rPr>
          <w:rFonts w:ascii="Times New Roman" w:hAnsi="Times New Roman" w:cs="Times New Roman"/>
          <w:i/>
          <w:sz w:val="28"/>
          <w:szCs w:val="28"/>
        </w:rPr>
        <w:t>б</w:t>
      </w:r>
      <w:r w:rsidRPr="000D7A60">
        <w:rPr>
          <w:rFonts w:ascii="Times New Roman" w:hAnsi="Times New Roman" w:cs="Times New Roman"/>
          <w:i/>
          <w:sz w:val="28"/>
          <w:szCs w:val="28"/>
        </w:rPr>
        <w:t>рари</w:t>
      </w:r>
      <w:proofErr w:type="spellEnd"/>
      <w:r w:rsidRPr="000D7A60">
        <w:rPr>
          <w:rFonts w:ascii="Times New Roman" w:hAnsi="Times New Roman" w:cs="Times New Roman"/>
          <w:i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i/>
          <w:sz w:val="28"/>
          <w:szCs w:val="28"/>
        </w:rPr>
        <w:t>. Требования к количеству слайдов: 4-6 слайдов на каждый вопрос.</w:t>
      </w:r>
    </w:p>
    <w:p w:rsidR="00237D92" w:rsidRPr="00237D92" w:rsidRDefault="00237D92" w:rsidP="00237D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92" w:rsidRPr="00237D92" w:rsidRDefault="00237D92" w:rsidP="00237D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92" w:rsidRPr="00237D92" w:rsidRDefault="00237D92" w:rsidP="00237D92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lastRenderedPageBreak/>
        <w:t>Семинар №3. Тема «</w:t>
      </w:r>
      <w:r w:rsidRPr="00237D92">
        <w:rPr>
          <w:rFonts w:ascii="Times New Roman" w:hAnsi="Times New Roman" w:cs="Times New Roman"/>
          <w:b/>
          <w:sz w:val="28"/>
          <w:szCs w:val="28"/>
        </w:rPr>
        <w:t>Методики написания библиотечного проекта в соответствии с конкретным целевым назначением</w:t>
      </w:r>
      <w:r w:rsidRPr="00237D92">
        <w:rPr>
          <w:rFonts w:ascii="Times New Roman" w:hAnsi="Times New Roman" w:cs="Times New Roman"/>
          <w:sz w:val="28"/>
          <w:szCs w:val="28"/>
        </w:rPr>
        <w:t>» (ОПК-5) (</w:t>
      </w:r>
      <w:r w:rsidR="005E4325">
        <w:rPr>
          <w:rFonts w:ascii="Times New Roman" w:hAnsi="Times New Roman" w:cs="Times New Roman"/>
          <w:sz w:val="28"/>
          <w:szCs w:val="28"/>
        </w:rPr>
        <w:t>2</w:t>
      </w:r>
      <w:r w:rsidRPr="00237D92">
        <w:rPr>
          <w:rFonts w:ascii="Times New Roman" w:hAnsi="Times New Roman" w:cs="Times New Roman"/>
          <w:sz w:val="28"/>
          <w:szCs w:val="28"/>
        </w:rPr>
        <w:t xml:space="preserve"> час.)</w:t>
      </w:r>
    </w:p>
    <w:p w:rsidR="00237D92" w:rsidRPr="00237D92" w:rsidRDefault="00237D92" w:rsidP="00237D92">
      <w:pPr>
        <w:widowControl w:val="0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D92" w:rsidRPr="00237D92" w:rsidRDefault="00237D92" w:rsidP="00237D92">
      <w:pPr>
        <w:widowControl w:val="0"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237D92" w:rsidRPr="00237D92" w:rsidRDefault="00237D92" w:rsidP="00237D92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1. Формулировка проблемы и актуальности проблемы.</w:t>
      </w:r>
    </w:p>
    <w:p w:rsidR="00237D92" w:rsidRPr="00237D92" w:rsidRDefault="00237D92" w:rsidP="00237D92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2. Методы генерирования идей для проекта.</w:t>
      </w:r>
    </w:p>
    <w:p w:rsidR="00237D92" w:rsidRPr="00237D92" w:rsidRDefault="00237D92" w:rsidP="00237D92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3. Ресурсное обоснование проекта.</w:t>
      </w:r>
    </w:p>
    <w:p w:rsidR="00237D92" w:rsidRPr="00237D92" w:rsidRDefault="00237D92" w:rsidP="00237D92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4. Описание технологии реализации проекта.</w:t>
      </w:r>
    </w:p>
    <w:p w:rsidR="00237D92" w:rsidRPr="00237D92" w:rsidRDefault="00237D92" w:rsidP="00237D92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5. Методы прогнозирования результатов и последствий, показателей эффективности.</w:t>
      </w:r>
    </w:p>
    <w:p w:rsidR="00237D92" w:rsidRPr="00237D92" w:rsidRDefault="00237D92" w:rsidP="00237D92">
      <w:pPr>
        <w:widowControl w:val="0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D92" w:rsidRPr="00237D92" w:rsidRDefault="00237D92" w:rsidP="00237D92">
      <w:pPr>
        <w:widowControl w:val="0"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237D92" w:rsidRPr="00237D92" w:rsidRDefault="00237D92" w:rsidP="00237D92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Основная литература к семинару (см. п. 7.1)</w:t>
      </w:r>
    </w:p>
    <w:p w:rsidR="00237D92" w:rsidRPr="00237D92" w:rsidRDefault="00237D92" w:rsidP="00237D9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7D92">
        <w:rPr>
          <w:rFonts w:ascii="Times New Roman" w:hAnsi="Times New Roman" w:cs="Times New Roman"/>
          <w:sz w:val="28"/>
          <w:szCs w:val="28"/>
        </w:rPr>
        <w:t>Викентьев, И. Л. Классификация технологий креатива по И. Л. Викентьеву [Эле</w:t>
      </w:r>
      <w:r w:rsidRPr="00237D92">
        <w:rPr>
          <w:rFonts w:ascii="Times New Roman" w:hAnsi="Times New Roman" w:cs="Times New Roman"/>
          <w:sz w:val="28"/>
          <w:szCs w:val="28"/>
        </w:rPr>
        <w:t>к</w:t>
      </w:r>
      <w:r w:rsidRPr="00237D92">
        <w:rPr>
          <w:rFonts w:ascii="Times New Roman" w:hAnsi="Times New Roman" w:cs="Times New Roman"/>
          <w:sz w:val="28"/>
          <w:szCs w:val="28"/>
        </w:rPr>
        <w:t xml:space="preserve">тронный ресурс] / И. Л. Викентьев. – Режим доступа: </w:t>
      </w:r>
      <w:hyperlink r:id="rId9" w:history="1">
        <w:r w:rsidRPr="00237D92">
          <w:rPr>
            <w:rStyle w:val="a7"/>
            <w:rFonts w:ascii="Times New Roman" w:hAnsi="Times New Roman" w:cs="Times New Roman"/>
            <w:sz w:val="28"/>
            <w:szCs w:val="28"/>
          </w:rPr>
          <w:t>http://www.triz–chance.ru/tk_0.php</w:t>
        </w:r>
      </w:hyperlink>
      <w:r w:rsidRPr="00237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D92" w:rsidRPr="00237D92" w:rsidRDefault="00237D92" w:rsidP="00237D92">
      <w:pPr>
        <w:pStyle w:val="a8"/>
        <w:numPr>
          <w:ilvl w:val="0"/>
          <w:numId w:val="7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237D92">
        <w:rPr>
          <w:sz w:val="28"/>
          <w:szCs w:val="28"/>
        </w:rPr>
        <w:t>Марков, А. П. Основы социокультурного проектирования: учеб</w:t>
      </w:r>
      <w:proofErr w:type="gramStart"/>
      <w:r w:rsidRPr="00237D92">
        <w:rPr>
          <w:sz w:val="28"/>
          <w:szCs w:val="28"/>
        </w:rPr>
        <w:t>.</w:t>
      </w:r>
      <w:proofErr w:type="gramEnd"/>
      <w:r w:rsidRPr="00237D92">
        <w:rPr>
          <w:sz w:val="28"/>
          <w:szCs w:val="28"/>
        </w:rPr>
        <w:t xml:space="preserve"> </w:t>
      </w:r>
      <w:proofErr w:type="gramStart"/>
      <w:r w:rsidRPr="00237D92">
        <w:rPr>
          <w:sz w:val="28"/>
          <w:szCs w:val="28"/>
        </w:rPr>
        <w:t>п</w:t>
      </w:r>
      <w:proofErr w:type="gramEnd"/>
      <w:r w:rsidRPr="00237D92">
        <w:rPr>
          <w:sz w:val="28"/>
          <w:szCs w:val="28"/>
        </w:rPr>
        <w:t xml:space="preserve">особие / А. П. Марков, Г. М. </w:t>
      </w:r>
      <w:proofErr w:type="spellStart"/>
      <w:r w:rsidRPr="00237D92">
        <w:rPr>
          <w:sz w:val="28"/>
          <w:szCs w:val="28"/>
        </w:rPr>
        <w:t>Бирженюк</w:t>
      </w:r>
      <w:proofErr w:type="spellEnd"/>
      <w:r w:rsidRPr="00237D92">
        <w:rPr>
          <w:sz w:val="28"/>
          <w:szCs w:val="28"/>
        </w:rPr>
        <w:t xml:space="preserve"> [Электронный ресурс]. – Режим доступа: </w:t>
      </w:r>
      <w:hyperlink r:id="rId10" w:history="1">
        <w:r w:rsidRPr="00237D92">
          <w:rPr>
            <w:rStyle w:val="a7"/>
            <w:sz w:val="28"/>
            <w:szCs w:val="28"/>
          </w:rPr>
          <w:t>http://works.tarefer.ru/74/100565/index.html</w:t>
        </w:r>
      </w:hyperlink>
      <w:r w:rsidRPr="00237D92">
        <w:rPr>
          <w:sz w:val="28"/>
          <w:szCs w:val="28"/>
        </w:rPr>
        <w:t xml:space="preserve">. </w:t>
      </w:r>
    </w:p>
    <w:p w:rsidR="00411AB7" w:rsidRPr="00440554" w:rsidRDefault="00411AB7" w:rsidP="00411AB7">
      <w:pPr>
        <w:tabs>
          <w:tab w:val="left" w:pos="0"/>
          <w:tab w:val="left" w:pos="495"/>
        </w:tabs>
        <w:rPr>
          <w:rFonts w:ascii="Times New Roman" w:hAnsi="Times New Roman" w:cs="Times New Roman"/>
          <w:sz w:val="24"/>
          <w:szCs w:val="24"/>
        </w:rPr>
      </w:pPr>
    </w:p>
    <w:p w:rsidR="00411AB7" w:rsidRPr="00440554" w:rsidRDefault="00411AB7" w:rsidP="00411AB7">
      <w:pPr>
        <w:tabs>
          <w:tab w:val="left" w:pos="0"/>
          <w:tab w:val="left" w:pos="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0554">
        <w:rPr>
          <w:rFonts w:ascii="Times New Roman" w:hAnsi="Times New Roman" w:cs="Times New Roman"/>
          <w:sz w:val="24"/>
          <w:szCs w:val="24"/>
        </w:rPr>
        <w:t>Задания для 1 курса группы № 150  м</w:t>
      </w:r>
    </w:p>
    <w:p w:rsidR="00411AB7" w:rsidRDefault="00411AB7" w:rsidP="004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</w:p>
    <w:p w:rsidR="00411AB7" w:rsidRPr="002315ED" w:rsidRDefault="00411AB7" w:rsidP="004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Оценка идеи и социальной значимости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1AB7" w:rsidRPr="002315ED" w:rsidRDefault="00411AB7" w:rsidP="00411AB7">
      <w:pPr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  <w:highlight w:val="white"/>
        </w:rPr>
        <w:t>Убедитесь в том, что придуманная вами идея решения социальной проблемы является социальным проектом. Подробно заполните столбец «Ваше обоснование», ответив на вопросы из столбца «Х</w:t>
      </w:r>
      <w:r w:rsidRPr="002315ED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315ED">
        <w:rPr>
          <w:rFonts w:ascii="Times New Roman" w:hAnsi="Times New Roman" w:cs="Times New Roman"/>
          <w:sz w:val="24"/>
          <w:szCs w:val="24"/>
          <w:highlight w:val="white"/>
        </w:rPr>
        <w:t>рактеристики социального проекта».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/>
      </w:tblPr>
      <w:tblGrid>
        <w:gridCol w:w="675"/>
        <w:gridCol w:w="4551"/>
        <w:gridCol w:w="4552"/>
      </w:tblGrid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2315ED" w:rsidRDefault="00411AB7" w:rsidP="009D30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15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1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2315ED" w:rsidRDefault="00411AB7" w:rsidP="009D30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социального проекта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2315ED" w:rsidRDefault="00411AB7" w:rsidP="009D30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b/>
                <w:sz w:val="24"/>
                <w:szCs w:val="24"/>
              </w:rPr>
              <w:t>Ваше обоснование</w:t>
            </w:r>
          </w:p>
        </w:tc>
      </w:tr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Есть ли у целевой группы 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gramStart"/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15ED">
              <w:rPr>
                <w:rFonts w:ascii="Times New Roman" w:hAnsi="Times New Roman" w:cs="Times New Roman"/>
                <w:sz w:val="24"/>
                <w:szCs w:val="24"/>
              </w:rPr>
              <w:t xml:space="preserve"> решение которой </w:t>
            </w:r>
            <w:proofErr w:type="spellStart"/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 проект?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Услуги в рамках социального проекта бесплатны для его целевой группы?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способствуют р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шению социальной проблемы, обозн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ченной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 1?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Есть измеримый достижимый количес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венный результат?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Есть конкретный достижимый качестве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ный результат?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4105B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Есть конкретные сроки начала и оконч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ния проекта, за которые будут достигн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ты количественные и качественные р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ED">
              <w:rPr>
                <w:rFonts w:ascii="Times New Roman" w:hAnsi="Times New Roman" w:cs="Times New Roman"/>
                <w:sz w:val="24"/>
                <w:szCs w:val="24"/>
              </w:rPr>
              <w:t>зультаты?</w:t>
            </w:r>
          </w:p>
        </w:tc>
        <w:tc>
          <w:tcPr>
            <w:tcW w:w="4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B7" w:rsidRPr="002315E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AB7" w:rsidRDefault="00411AB7" w:rsidP="00411AB7"/>
    <w:p w:rsidR="00411AB7" w:rsidRPr="00411AB7" w:rsidRDefault="00411AB7" w:rsidP="00411AB7">
      <w:pPr>
        <w:rPr>
          <w:rFonts w:ascii="Times New Roman" w:hAnsi="Times New Roman" w:cs="Times New Roman"/>
          <w:sz w:val="24"/>
          <w:szCs w:val="24"/>
        </w:rPr>
      </w:pPr>
      <w:r w:rsidRPr="00411AB7">
        <w:rPr>
          <w:rFonts w:ascii="Times New Roman" w:hAnsi="Times New Roman" w:cs="Times New Roman"/>
          <w:sz w:val="24"/>
          <w:szCs w:val="24"/>
        </w:rPr>
        <w:t>Задание № 3</w:t>
      </w:r>
    </w:p>
    <w:p w:rsidR="00411AB7" w:rsidRPr="00411AB7" w:rsidRDefault="00411AB7" w:rsidP="00411AB7">
      <w:pPr>
        <w:rPr>
          <w:rFonts w:ascii="Times New Roman" w:hAnsi="Times New Roman" w:cs="Times New Roman"/>
          <w:sz w:val="24"/>
          <w:szCs w:val="24"/>
        </w:rPr>
      </w:pPr>
      <w:r w:rsidRPr="00411AB7">
        <w:rPr>
          <w:rFonts w:ascii="Times New Roman" w:hAnsi="Times New Roman" w:cs="Times New Roman"/>
          <w:sz w:val="24"/>
          <w:szCs w:val="24"/>
        </w:rPr>
        <w:t>Тема: «</w:t>
      </w:r>
      <w:r w:rsidRPr="00411AB7">
        <w:rPr>
          <w:rFonts w:ascii="Times New Roman" w:hAnsi="Times New Roman" w:cs="Times New Roman"/>
          <w:b/>
          <w:sz w:val="24"/>
          <w:szCs w:val="24"/>
        </w:rPr>
        <w:t>Целевая аудитория проекта»</w:t>
      </w:r>
    </w:p>
    <w:p w:rsidR="00411AB7" w:rsidRPr="00F6049D" w:rsidRDefault="00411AB7" w:rsidP="00411AB7">
      <w:pPr>
        <w:rPr>
          <w:rFonts w:ascii="Times New Roman" w:hAnsi="Times New Roman" w:cs="Times New Roman"/>
          <w:i/>
          <w:sz w:val="24"/>
          <w:szCs w:val="24"/>
        </w:rPr>
      </w:pPr>
      <w:r w:rsidRPr="00F6049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Ограничьте свою деятельность временными рамками - установите сроки начала и окончания пр</w:t>
      </w:r>
      <w:r w:rsidRPr="00F6049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о</w:t>
      </w:r>
      <w:r w:rsidRPr="00F6049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екта. Затем опишите проблему целевой группы, с которой вы работаете, и территорию проекта. Сформулируйте цель проекта и качественные изменения в жизни людей, которых вы хотите д</w:t>
      </w:r>
      <w:r w:rsidRPr="00F6049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о</w:t>
      </w:r>
      <w:r w:rsidRPr="00F6049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биться в результате его реализации. Не забудьте предусмотреть механизм оценки достигнутых результатов. Опишите, чем ваш проект будет отличаться от постоянной деятельности.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2"/>
        <w:gridCol w:w="2142"/>
        <w:gridCol w:w="2143"/>
        <w:gridCol w:w="2142"/>
        <w:gridCol w:w="2143"/>
        <w:gridCol w:w="2142"/>
        <w:gridCol w:w="2143"/>
      </w:tblGrid>
      <w:tr w:rsidR="00411AB7" w:rsidTr="009D3030">
        <w:trPr>
          <w:trHeight w:val="2185"/>
        </w:trPr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группа проекта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 цел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 группы</w:t>
            </w: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 пр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проекта</w:t>
            </w: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Результаты пр</w:t>
            </w: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о</w:t>
            </w: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екта (качестве</w:t>
            </w: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н</w:t>
            </w: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ные изменения в жизни предст</w:t>
            </w: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а</w:t>
            </w:r>
            <w:r w:rsidRPr="003D6997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вителей целевой группы)</w:t>
            </w: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3D6997" w:rsidRDefault="00411AB7" w:rsidP="009D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будет отл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чаться ваш пр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ект от текущей деятельности вашей организ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D6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ции?</w:t>
            </w:r>
          </w:p>
        </w:tc>
      </w:tr>
      <w:tr w:rsidR="00411AB7" w:rsidTr="009D3030">
        <w:trPr>
          <w:trHeight w:val="251"/>
        </w:trPr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1AB7" w:rsidTr="009D3030">
        <w:trPr>
          <w:trHeight w:val="200"/>
        </w:trPr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Default="00411AB7" w:rsidP="009D30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11AB7" w:rsidRDefault="00411AB7" w:rsidP="00411AB7">
      <w:pPr>
        <w:rPr>
          <w:rFonts w:ascii="Times New Roman" w:hAnsi="Times New Roman" w:cs="Times New Roman"/>
          <w:sz w:val="28"/>
          <w:szCs w:val="28"/>
        </w:rPr>
      </w:pPr>
    </w:p>
    <w:p w:rsidR="00411AB7" w:rsidRDefault="00411AB7" w:rsidP="00411AB7">
      <w:pPr>
        <w:rPr>
          <w:rFonts w:ascii="Times New Roman" w:hAnsi="Times New Roman" w:cs="Times New Roman"/>
          <w:sz w:val="28"/>
          <w:szCs w:val="28"/>
        </w:rPr>
      </w:pPr>
    </w:p>
    <w:p w:rsidR="00411AB7" w:rsidRDefault="00411AB7" w:rsidP="0041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411AB7" w:rsidRPr="00FF3CE1" w:rsidRDefault="00411AB7" w:rsidP="00411AB7">
      <w:pPr>
        <w:rPr>
          <w:rFonts w:asciiTheme="majorHAnsi" w:hAnsiTheme="majorHAnsi" w:cstheme="majorHAnsi"/>
          <w:b/>
          <w:color w:val="262626" w:themeColor="text1" w:themeTint="D9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FF3CE1">
        <w:rPr>
          <w:rFonts w:asciiTheme="majorHAnsi" w:hAnsiTheme="majorHAnsi" w:cstheme="majorHAnsi"/>
          <w:b/>
          <w:color w:val="262626" w:themeColor="text1" w:themeTint="D9"/>
          <w:sz w:val="24"/>
          <w:szCs w:val="20"/>
        </w:rPr>
        <w:t>Актуальность и социальная значимость проекта</w:t>
      </w:r>
      <w:r>
        <w:rPr>
          <w:rFonts w:asciiTheme="majorHAnsi" w:hAnsiTheme="majorHAnsi" w:cstheme="majorHAnsi"/>
          <w:b/>
          <w:color w:val="262626" w:themeColor="text1" w:themeTint="D9"/>
          <w:sz w:val="24"/>
          <w:szCs w:val="20"/>
        </w:rPr>
        <w:t>»</w:t>
      </w:r>
    </w:p>
    <w:p w:rsidR="00411AB7" w:rsidRPr="00BC40C5" w:rsidRDefault="00411AB7" w:rsidP="00411A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C5">
        <w:rPr>
          <w:rFonts w:ascii="Times New Roman" w:hAnsi="Times New Roman" w:cs="Times New Roman"/>
          <w:i/>
          <w:sz w:val="24"/>
          <w:szCs w:val="24"/>
        </w:rPr>
        <w:lastRenderedPageBreak/>
        <w:t>Чтобы обеспечить логическую связность и эффективность проекта, необходимо в первую очередь тщательно изучить социальную проблему, на решение которой он направлен. Мы составили для вас план, в котором последовательно обозначили все этапы изуче</w:t>
      </w:r>
      <w:r w:rsidRPr="00BC40C5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ния проблемы – вам нужно только следовать ему! </w:t>
      </w:r>
    </w:p>
    <w:tbl>
      <w:tblPr>
        <w:tblW w:w="9781" w:type="dxa"/>
        <w:tblInd w:w="10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600"/>
      </w:tblPr>
      <w:tblGrid>
        <w:gridCol w:w="675"/>
        <w:gridCol w:w="3436"/>
        <w:gridCol w:w="3402"/>
        <w:gridCol w:w="2268"/>
      </w:tblGrid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>Что нужно сделать?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необходимо привлечь? </w:t>
            </w:r>
          </w:p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Список может быть дополнен вами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Определить целевую группу, у которой есть проблема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Команда, представители целевой группы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Убедиться, что проблема действ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тельно существует у выбранной вами целевой группы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Представители целевой группы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Сформулировать проблему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Определить масштаб проблемы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Команда, эксперты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Определить актуальность проблемы для целевой группы: провести н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блюдения, опросы, интервью с представителями целевой группы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Представители целевой группы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Определить серьезность и возмо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ные последствия проблемы. Найти реальные ответы на вопрос «Что б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дет, если проблему не решать?»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Изучить причины проблемы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Эксперты, представители целевой группы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B7" w:rsidRPr="00F6049D" w:rsidTr="009D3030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Узнать, кто и как уже решает пр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блему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D">
              <w:rPr>
                <w:rFonts w:ascii="Times New Roman" w:hAnsi="Times New Roman" w:cs="Times New Roman"/>
                <w:sz w:val="20"/>
                <w:szCs w:val="20"/>
              </w:rPr>
              <w:t>Эксперты, другие НКО и активисты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AB7" w:rsidRPr="00F6049D" w:rsidRDefault="00411AB7" w:rsidP="009D30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AB7" w:rsidRDefault="00411AB7" w:rsidP="00411AB7">
      <w:pPr>
        <w:rPr>
          <w:rFonts w:asciiTheme="majorHAnsi" w:hAnsiTheme="majorHAnsi" w:cstheme="majorHAnsi"/>
          <w:b/>
          <w:color w:val="262626" w:themeColor="text1" w:themeTint="D9"/>
          <w:sz w:val="24"/>
          <w:szCs w:val="20"/>
        </w:rPr>
      </w:pPr>
    </w:p>
    <w:p w:rsidR="00411AB7" w:rsidRDefault="00411AB7" w:rsidP="00411AB7">
      <w:pPr>
        <w:rPr>
          <w:rFonts w:ascii="Times New Roman" w:hAnsi="Times New Roman" w:cs="Times New Roman"/>
          <w:color w:val="262626" w:themeColor="text1" w:themeTint="D9"/>
          <w:sz w:val="24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0"/>
        </w:rPr>
        <w:t>Задание № 5</w:t>
      </w:r>
    </w:p>
    <w:p w:rsidR="00411AB7" w:rsidRPr="00F6049D" w:rsidRDefault="00411AB7" w:rsidP="00411AB7">
      <w:pPr>
        <w:rPr>
          <w:rFonts w:ascii="Times New Roman" w:hAnsi="Times New Roman" w:cs="Times New Roman"/>
          <w:b/>
          <w:color w:val="262626" w:themeColor="text1" w:themeTint="D9"/>
          <w:sz w:val="24"/>
          <w:szCs w:val="20"/>
        </w:rPr>
      </w:pPr>
      <w:r w:rsidRPr="00BC40C5">
        <w:rPr>
          <w:rFonts w:ascii="Times New Roman" w:hAnsi="Times New Roman" w:cs="Times New Roman"/>
          <w:color w:val="262626" w:themeColor="text1" w:themeTint="D9"/>
          <w:sz w:val="24"/>
          <w:szCs w:val="20"/>
        </w:rPr>
        <w:t>Тема:</w:t>
      </w:r>
      <w:r w:rsidRPr="00F6049D">
        <w:rPr>
          <w:rFonts w:ascii="Times New Roman" w:hAnsi="Times New Roman" w:cs="Times New Roman"/>
          <w:b/>
          <w:color w:val="262626" w:themeColor="text1" w:themeTint="D9"/>
          <w:sz w:val="24"/>
          <w:szCs w:val="20"/>
        </w:rPr>
        <w:t xml:space="preserve"> «Актуальность и социальная значимость проекта»</w:t>
      </w:r>
    </w:p>
    <w:p w:rsidR="00411AB7" w:rsidRPr="00BC40C5" w:rsidRDefault="00411AB7" w:rsidP="00411AB7">
      <w:pPr>
        <w:ind w:right="-752" w:hanging="567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F6049D">
        <w:rPr>
          <w:rFonts w:ascii="Times New Roman" w:hAnsi="Times New Roman" w:cs="Times New Roman"/>
          <w:sz w:val="20"/>
          <w:szCs w:val="20"/>
          <w:highlight w:val="white"/>
        </w:rPr>
        <w:t xml:space="preserve">            </w:t>
      </w:r>
      <w:r w:rsidRPr="00BC40C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Перед вами шаблон презентации актуальности и социальной значимости проекта. В нем перечислены вопросы, на которые вам нужно ответить, чтобы понять, насколько ваш проект необходим целевой группе. </w:t>
      </w:r>
    </w:p>
    <w:tbl>
      <w:tblPr>
        <w:tblW w:w="9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5116"/>
        <w:gridCol w:w="4245"/>
      </w:tblGrid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6458AA" w:rsidRDefault="00411AB7" w:rsidP="009D30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458AA">
              <w:rPr>
                <w:rFonts w:ascii="Calibri" w:hAnsi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C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C5">
              <w:rPr>
                <w:rFonts w:ascii="Times New Roman" w:hAnsi="Times New Roman" w:cs="Times New Roman"/>
                <w:b/>
                <w:sz w:val="24"/>
                <w:szCs w:val="24"/>
              </w:rPr>
              <w:t>Ваши ответы</w:t>
            </w: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Опишите целевую группу, на которую направлен   ваш проект.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Определите проблемы, с которыми сталкивается целевая группа: подробно опишите проблемную ситуацию, какой вы ее сейчас видите, перечислите все, что вас не устра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вает в ней.</w:t>
            </w:r>
          </w:p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 каждую проблему целевой группы необходимо пр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вести обоснование:</w:t>
            </w:r>
          </w:p>
          <w:p w:rsidR="00411AB7" w:rsidRPr="00BC40C5" w:rsidRDefault="00411AB7" w:rsidP="00411A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результаты сторонних исследований;</w:t>
            </w:r>
          </w:p>
          <w:p w:rsidR="00411AB7" w:rsidRPr="00BC40C5" w:rsidRDefault="00411AB7" w:rsidP="00411A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результаты собственных исследований целевой группы (наблюдения, опросы, интервью);</w:t>
            </w:r>
          </w:p>
          <w:p w:rsidR="00411AB7" w:rsidRPr="00BC40C5" w:rsidRDefault="00411AB7" w:rsidP="00411A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цитаты СМИ (ссылки на статьи);</w:t>
            </w:r>
          </w:p>
          <w:p w:rsidR="00411AB7" w:rsidRPr="00BC40C5" w:rsidRDefault="00411AB7" w:rsidP="00411A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цитаты представителей органов власти (ссылки на СМИ, интернет сайты);</w:t>
            </w:r>
          </w:p>
          <w:p w:rsidR="00411AB7" w:rsidRPr="00BC40C5" w:rsidRDefault="00411AB7" w:rsidP="00411AB7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официальная статистика.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Подумайте, как вы хотите изменить текущую ситуацию целевой группы: опишите, какой она должна быть в идеале.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Сформулируйте масштаб проблемы. Для этого опред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лите количество представителей целевой группы, кот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рые сталкиваются с описанными в пункте 2 проблемами на территории реализации проекта.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Узнайте, кем еще и как решаются проблемы целевой группы. Насколько это эффективно? Сколько представ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телей целевой группы охвачено существующими прое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тами?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Узнайте, как сейчас представители целевой группы р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шают свои проблемы.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1AB7" w:rsidRPr="00BC40C5" w:rsidTr="009D303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391BAB" w:rsidRDefault="00411AB7" w:rsidP="009D3030">
            <w:pPr>
              <w:rPr>
                <w:rFonts w:ascii="Calibri Light" w:hAnsi="Calibri Light" w:cs="Calibri Light"/>
                <w:sz w:val="20"/>
                <w:szCs w:val="20"/>
                <w:highlight w:val="white"/>
              </w:rPr>
            </w:pPr>
            <w:r w:rsidRPr="00391BAB">
              <w:rPr>
                <w:rFonts w:ascii="Calibri Light" w:hAnsi="Calibri Light" w:cs="Calibri Light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51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C40C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Определите возможные последствия проблемы: ответьте на вопрос «Что будет, если проблему не решать?»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1AB7" w:rsidRPr="00BC40C5" w:rsidRDefault="00411AB7" w:rsidP="009D30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411AB7" w:rsidRPr="00237D92" w:rsidRDefault="00411AB7" w:rsidP="00237D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411AB7" w:rsidRPr="00237D9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3A27"/>
    <w:multiLevelType w:val="hybridMultilevel"/>
    <w:tmpl w:val="75CC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035A6C"/>
    <w:multiLevelType w:val="multilevel"/>
    <w:tmpl w:val="61F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0C5549"/>
    <w:rsid w:val="0014589E"/>
    <w:rsid w:val="0017332F"/>
    <w:rsid w:val="00182198"/>
    <w:rsid w:val="00186BAC"/>
    <w:rsid w:val="0018765D"/>
    <w:rsid w:val="00192491"/>
    <w:rsid w:val="001A7860"/>
    <w:rsid w:val="001F55D8"/>
    <w:rsid w:val="0022378C"/>
    <w:rsid w:val="00230743"/>
    <w:rsid w:val="00237D92"/>
    <w:rsid w:val="002477B9"/>
    <w:rsid w:val="002828E6"/>
    <w:rsid w:val="002C22F3"/>
    <w:rsid w:val="002E078F"/>
    <w:rsid w:val="003572CF"/>
    <w:rsid w:val="00411AB7"/>
    <w:rsid w:val="004453F5"/>
    <w:rsid w:val="00463E81"/>
    <w:rsid w:val="004D4438"/>
    <w:rsid w:val="0054614F"/>
    <w:rsid w:val="005C17FC"/>
    <w:rsid w:val="005E4325"/>
    <w:rsid w:val="005E5E76"/>
    <w:rsid w:val="005F6B6E"/>
    <w:rsid w:val="00677A5F"/>
    <w:rsid w:val="00693068"/>
    <w:rsid w:val="006A0341"/>
    <w:rsid w:val="006E6A74"/>
    <w:rsid w:val="00704A40"/>
    <w:rsid w:val="00713C6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83269"/>
    <w:rsid w:val="0099470D"/>
    <w:rsid w:val="009E3D2C"/>
    <w:rsid w:val="009F1C3E"/>
    <w:rsid w:val="00A12BDD"/>
    <w:rsid w:val="00A53060"/>
    <w:rsid w:val="00AC2DEB"/>
    <w:rsid w:val="00B13273"/>
    <w:rsid w:val="00B224D3"/>
    <w:rsid w:val="00B90BBA"/>
    <w:rsid w:val="00BA553F"/>
    <w:rsid w:val="00BE396B"/>
    <w:rsid w:val="00BE626D"/>
    <w:rsid w:val="00D07D5B"/>
    <w:rsid w:val="00D34BBF"/>
    <w:rsid w:val="00E3515E"/>
    <w:rsid w:val="00E54F6C"/>
    <w:rsid w:val="00EC7887"/>
    <w:rsid w:val="00FA7714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237D92"/>
    <w:rPr>
      <w:color w:val="0000FF"/>
      <w:u w:val="single"/>
    </w:rPr>
  </w:style>
  <w:style w:type="paragraph" w:styleId="a8">
    <w:name w:val="Body Text"/>
    <w:basedOn w:val="a"/>
    <w:link w:val="a9"/>
    <w:unhideWhenUsed/>
    <w:rsid w:val="00237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37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c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aco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2106@mail.ru" TargetMode="External"/><Relationship Id="rId10" Type="http://schemas.openxmlformats.org/officeDocument/2006/relationships/hyperlink" Target="http://works.tarefer.ru/74/10056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z-chance.ru/tk_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sultanovavt</cp:lastModifiedBy>
  <cp:revision>10</cp:revision>
  <cp:lastPrinted>2020-03-18T11:20:00Z</cp:lastPrinted>
  <dcterms:created xsi:type="dcterms:W3CDTF">2020-03-20T17:19:00Z</dcterms:created>
  <dcterms:modified xsi:type="dcterms:W3CDTF">2020-03-23T13:05:00Z</dcterms:modified>
</cp:coreProperties>
</file>