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DA" w:rsidRDefault="00761CDA" w:rsidP="0076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761CDA" w:rsidRDefault="00761CDA" w:rsidP="0076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61CDA" w:rsidRDefault="00761CDA" w:rsidP="0076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3582"/>
        <w:gridCol w:w="5160"/>
      </w:tblGrid>
      <w:tr w:rsidR="00761CDA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 факультет</w:t>
            </w:r>
          </w:p>
        </w:tc>
      </w:tr>
      <w:tr w:rsidR="00761CDA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 (Руководитель любительского хореографического коллектива)</w:t>
            </w:r>
          </w:p>
        </w:tc>
      </w:tr>
      <w:tr w:rsidR="00761CDA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Руководство ансамблем эстрадного танца</w:t>
            </w:r>
          </w:p>
        </w:tc>
      </w:tr>
      <w:tr w:rsidR="00761CDA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761CDA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Костина Анастасия Сергеевна</w:t>
            </w:r>
          </w:p>
        </w:tc>
      </w:tr>
      <w:tr w:rsidR="00761CDA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социальная сеть педагога: </w:t>
            </w:r>
            <w:hyperlink r:id="rId4" w:history="1">
              <w:r>
                <w:rPr>
                  <w:rStyle w:val="a4"/>
                </w:rPr>
                <w:t>https://m.vk.com/id89471389</w:t>
              </w:r>
            </w:hyperlink>
          </w:p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1CDA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Предоставление материалов по запросам студентов</w:t>
            </w:r>
          </w:p>
        </w:tc>
      </w:tr>
      <w:tr w:rsidR="00761CDA" w:rsidTr="00A63E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761CDA" w:rsidRDefault="00761CDA" w:rsidP="00A63E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761CDA" w:rsidRDefault="00761CDA" w:rsidP="00761CD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61CDA" w:rsidRDefault="00761CDA" w:rsidP="0076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61CDA" w:rsidRDefault="00761CDA" w:rsidP="0076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CDA" w:rsidRDefault="00761CDA" w:rsidP="00761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61CDA" w:rsidRDefault="00761CDA" w:rsidP="00761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61CDA" w:rsidRDefault="00761CDA" w:rsidP="00761C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  <w:r>
        <w:rPr>
          <w:rFonts w:ascii="Times New Roman" w:hAnsi="Times New Roman" w:cs="Times New Roman"/>
          <w:sz w:val="28"/>
        </w:rPr>
        <w:t xml:space="preserve"> для 2 курса (группа 205 БНХК)</w:t>
      </w:r>
    </w:p>
    <w:p w:rsidR="00D96113" w:rsidRDefault="00D96113" w:rsidP="00761CD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3184" w:rsidRDefault="00D96113" w:rsidP="00D9611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Основываясь на композиционную структуру</w:t>
      </w:r>
      <w:r>
        <w:rPr>
          <w:rFonts w:ascii="Times New Roman" w:hAnsi="Times New Roman" w:cs="Times New Roman"/>
          <w:sz w:val="28"/>
          <w:szCs w:val="28"/>
        </w:rPr>
        <w:t xml:space="preserve"> урока по дисциплине «Танец и методика преподавания: эстрадный танец», а также опираясь на лексику различных стилей современной хореографии, сочинить этюд (не более, чем на 1,5-2 минуты). Музыкальное сопровождение на выбор студента.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Индивидуально прислать видеозапись.</w:t>
      </w:r>
    </w:p>
    <w:sectPr w:rsidR="00E3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2"/>
    <w:rsid w:val="00761CDA"/>
    <w:rsid w:val="00D272D2"/>
    <w:rsid w:val="00D96113"/>
    <w:rsid w:val="00E3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4565-DCBE-4C75-B731-D0519E5A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61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id89471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Александр Андреевич</dc:creator>
  <cp:keywords/>
  <dc:description/>
  <cp:lastModifiedBy>Костин Александр Андреевич</cp:lastModifiedBy>
  <cp:revision>2</cp:revision>
  <dcterms:created xsi:type="dcterms:W3CDTF">2020-04-06T15:15:00Z</dcterms:created>
  <dcterms:modified xsi:type="dcterms:W3CDTF">2020-04-06T15:33:00Z</dcterms:modified>
</cp:coreProperties>
</file>