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89339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8933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89339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51.03.05 Режиссура театрализованных пре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  <w:r w:rsidR="00A228BB">
              <w:rPr>
                <w:rFonts w:ascii="Times New Roman" w:hAnsi="Times New Roman" w:cs="Times New Roman"/>
                <w:sz w:val="28"/>
                <w:szCs w:val="24"/>
              </w:rPr>
              <w:t>, профиль «Театрал</w:t>
            </w:r>
            <w:r w:rsidR="00A228B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228BB">
              <w:rPr>
                <w:rFonts w:ascii="Times New Roman" w:hAnsi="Times New Roman" w:cs="Times New Roman"/>
                <w:sz w:val="28"/>
                <w:szCs w:val="24"/>
              </w:rPr>
              <w:t>зованные представления и праздники»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89339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риторики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8933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89339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89339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Михайловна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8933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7D6952" w:rsidRDefault="00A35CC4" w:rsidP="00A35C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Телефон педагога: 8-950-747-93-02</w:t>
            </w:r>
          </w:p>
          <w:p w:rsidR="00A35CC4" w:rsidRPr="0089339B" w:rsidRDefault="00A35CC4" w:rsidP="00A35CC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9339B" w:rsidRDefault="00693068" w:rsidP="008933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339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89339B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339B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89339B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89339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8933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9339B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89339B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89339B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  <w:p w:rsidR="00AC2DEB" w:rsidRPr="0089339B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89339B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89339B">
        <w:rPr>
          <w:rFonts w:ascii="Times New Roman" w:hAnsi="Times New Roman" w:cs="Times New Roman"/>
          <w:sz w:val="28"/>
        </w:rPr>
        <w:t>1</w:t>
      </w:r>
      <w:r w:rsidR="008119D0" w:rsidRPr="0089339B">
        <w:rPr>
          <w:rFonts w:ascii="Times New Roman" w:hAnsi="Times New Roman" w:cs="Times New Roman"/>
          <w:sz w:val="28"/>
        </w:rPr>
        <w:t xml:space="preserve"> курса</w:t>
      </w:r>
      <w:r w:rsidRPr="0089339B">
        <w:rPr>
          <w:rFonts w:ascii="Times New Roman" w:hAnsi="Times New Roman" w:cs="Times New Roman"/>
          <w:sz w:val="28"/>
        </w:rPr>
        <w:t xml:space="preserve"> (</w:t>
      </w:r>
      <w:r w:rsidR="0089339B">
        <w:rPr>
          <w:rFonts w:ascii="Times New Roman" w:hAnsi="Times New Roman" w:cs="Times New Roman"/>
          <w:sz w:val="28"/>
        </w:rPr>
        <w:t>группа 104 МП)</w:t>
      </w:r>
    </w:p>
    <w:p w:rsidR="006A0341" w:rsidRPr="0089339B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39B">
        <w:rPr>
          <w:rFonts w:ascii="Times New Roman" w:hAnsi="Times New Roman" w:cs="Times New Roman"/>
          <w:sz w:val="28"/>
          <w:szCs w:val="28"/>
        </w:rPr>
        <w:t>Задание № 1.</w:t>
      </w:r>
    </w:p>
    <w:p w:rsidR="00D50898" w:rsidRPr="00D50898" w:rsidRDefault="00D50898" w:rsidP="00D50898">
      <w:pPr>
        <w:tabs>
          <w:tab w:val="left" w:pos="1080"/>
        </w:tabs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50898">
        <w:rPr>
          <w:rFonts w:ascii="Times New Roman" w:hAnsi="Times New Roman" w:cs="Times New Roman"/>
          <w:i/>
          <w:sz w:val="28"/>
          <w:szCs w:val="28"/>
        </w:rPr>
        <w:t>Тема «Исправление говора, акцента. Понятие орфоэпии, о</w:t>
      </w:r>
      <w:r w:rsidRPr="00D50898">
        <w:rPr>
          <w:rFonts w:ascii="Times New Roman" w:hAnsi="Times New Roman" w:cs="Times New Roman"/>
          <w:i/>
          <w:sz w:val="28"/>
          <w:szCs w:val="28"/>
        </w:rPr>
        <w:t>с</w:t>
      </w:r>
      <w:r w:rsidRPr="00D50898">
        <w:rPr>
          <w:rFonts w:ascii="Times New Roman" w:hAnsi="Times New Roman" w:cs="Times New Roman"/>
          <w:i/>
          <w:sz w:val="28"/>
          <w:szCs w:val="28"/>
        </w:rPr>
        <w:t>новные правила».</w:t>
      </w:r>
    </w:p>
    <w:p w:rsidR="00D50898" w:rsidRPr="00D50898" w:rsidRDefault="00D50898" w:rsidP="00D50898">
      <w:pPr>
        <w:tabs>
          <w:tab w:val="left" w:pos="1260"/>
          <w:tab w:val="left" w:pos="18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>Цель работы – используя различные упражнения отработать гласные звуки, и</w:t>
      </w:r>
      <w:r w:rsidRPr="00D50898">
        <w:rPr>
          <w:rFonts w:ascii="Times New Roman" w:hAnsi="Times New Roman" w:cs="Times New Roman"/>
          <w:sz w:val="28"/>
          <w:szCs w:val="28"/>
        </w:rPr>
        <w:t>с</w:t>
      </w:r>
      <w:r w:rsidRPr="00D50898">
        <w:rPr>
          <w:rFonts w:ascii="Times New Roman" w:hAnsi="Times New Roman" w:cs="Times New Roman"/>
          <w:sz w:val="28"/>
          <w:szCs w:val="28"/>
        </w:rPr>
        <w:t>править говор, «отраб</w:t>
      </w:r>
      <w:r w:rsidRPr="00D50898">
        <w:rPr>
          <w:rFonts w:ascii="Times New Roman" w:hAnsi="Times New Roman" w:cs="Times New Roman"/>
          <w:sz w:val="28"/>
          <w:szCs w:val="28"/>
        </w:rPr>
        <w:t>о</w:t>
      </w:r>
      <w:r w:rsidRPr="00D50898">
        <w:rPr>
          <w:rFonts w:ascii="Times New Roman" w:hAnsi="Times New Roman" w:cs="Times New Roman"/>
          <w:sz w:val="28"/>
          <w:szCs w:val="28"/>
        </w:rPr>
        <w:t>тать» техники речи.</w:t>
      </w:r>
    </w:p>
    <w:p w:rsidR="00D50898" w:rsidRPr="00D50898" w:rsidRDefault="00D50898" w:rsidP="00D50898">
      <w:pPr>
        <w:tabs>
          <w:tab w:val="left" w:pos="1260"/>
          <w:tab w:val="left" w:pos="180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>Задание и методика выполнения: – используя различные техники речи отраб</w:t>
      </w:r>
      <w:r w:rsidRPr="00D50898">
        <w:rPr>
          <w:rFonts w:ascii="Times New Roman" w:hAnsi="Times New Roman" w:cs="Times New Roman"/>
          <w:sz w:val="28"/>
          <w:szCs w:val="28"/>
        </w:rPr>
        <w:t>о</w:t>
      </w:r>
      <w:r w:rsidRPr="00D50898">
        <w:rPr>
          <w:rFonts w:ascii="Times New Roman" w:hAnsi="Times New Roman" w:cs="Times New Roman"/>
          <w:sz w:val="28"/>
          <w:szCs w:val="28"/>
        </w:rPr>
        <w:t xml:space="preserve">тать навыки исправления говора, акцента и др. дефектов речи, а также ответить на следующие вопросы: </w:t>
      </w:r>
    </w:p>
    <w:p w:rsidR="00D50898" w:rsidRPr="00D50898" w:rsidRDefault="00D50898" w:rsidP="00D5089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Дикция в звучащем слове. </w:t>
      </w:r>
    </w:p>
    <w:p w:rsidR="00D50898" w:rsidRPr="00D50898" w:rsidRDefault="00D50898" w:rsidP="00D5089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Речевой слух в воспитании дикционных навыков. </w:t>
      </w:r>
    </w:p>
    <w:p w:rsidR="00D50898" w:rsidRPr="00D50898" w:rsidRDefault="00D50898" w:rsidP="00D5089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Гласные звуки и их роль в звучании. Характеристика гласных. Таблицы гласных. Роль беззвучной артикуляции. Упражнения на тренировку гласных звуков в различных сочетаниях: слогах, словах, </w:t>
      </w:r>
      <w:proofErr w:type="spellStart"/>
      <w:r w:rsidRPr="00D50898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D50898">
        <w:rPr>
          <w:rFonts w:ascii="Times New Roman" w:hAnsi="Times New Roman" w:cs="Times New Roman"/>
          <w:sz w:val="28"/>
          <w:szCs w:val="28"/>
        </w:rPr>
        <w:t>, небольших стихотворных те</w:t>
      </w:r>
      <w:r w:rsidRPr="00D50898">
        <w:rPr>
          <w:rFonts w:ascii="Times New Roman" w:hAnsi="Times New Roman" w:cs="Times New Roman"/>
          <w:sz w:val="28"/>
          <w:szCs w:val="28"/>
        </w:rPr>
        <w:t>к</w:t>
      </w:r>
      <w:r w:rsidRPr="00D50898">
        <w:rPr>
          <w:rFonts w:ascii="Times New Roman" w:hAnsi="Times New Roman" w:cs="Times New Roman"/>
          <w:sz w:val="28"/>
          <w:szCs w:val="28"/>
        </w:rPr>
        <w:t xml:space="preserve">стах. </w:t>
      </w:r>
    </w:p>
    <w:p w:rsidR="00D50898" w:rsidRPr="00D50898" w:rsidRDefault="00D50898" w:rsidP="00D5089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 xml:space="preserve">Согласные звуки. Их значение для формирования слова. </w:t>
      </w:r>
    </w:p>
    <w:p w:rsidR="00D50898" w:rsidRPr="00D50898" w:rsidRDefault="00D50898" w:rsidP="00D5089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>Характерные группы речевых отклонений в бытовой речи. Пассивность пр</w:t>
      </w:r>
      <w:r w:rsidRPr="00D50898">
        <w:rPr>
          <w:rFonts w:ascii="Times New Roman" w:hAnsi="Times New Roman" w:cs="Times New Roman"/>
          <w:sz w:val="28"/>
          <w:szCs w:val="28"/>
        </w:rPr>
        <w:t>о</w:t>
      </w:r>
      <w:r w:rsidRPr="00D50898">
        <w:rPr>
          <w:rFonts w:ascii="Times New Roman" w:hAnsi="Times New Roman" w:cs="Times New Roman"/>
          <w:sz w:val="28"/>
          <w:szCs w:val="28"/>
        </w:rPr>
        <w:t>износительного аппарата, дефекты в произнесении звуков. Аритмия речи, органич</w:t>
      </w:r>
      <w:r w:rsidRPr="00D50898">
        <w:rPr>
          <w:rFonts w:ascii="Times New Roman" w:hAnsi="Times New Roman" w:cs="Times New Roman"/>
          <w:sz w:val="28"/>
          <w:szCs w:val="28"/>
        </w:rPr>
        <w:t>е</w:t>
      </w:r>
      <w:r w:rsidRPr="00D50898">
        <w:rPr>
          <w:rFonts w:ascii="Times New Roman" w:hAnsi="Times New Roman" w:cs="Times New Roman"/>
          <w:sz w:val="28"/>
          <w:szCs w:val="28"/>
        </w:rPr>
        <w:t>ские и неорганич</w:t>
      </w:r>
      <w:r w:rsidRPr="00D50898">
        <w:rPr>
          <w:rFonts w:ascii="Times New Roman" w:hAnsi="Times New Roman" w:cs="Times New Roman"/>
          <w:sz w:val="28"/>
          <w:szCs w:val="28"/>
        </w:rPr>
        <w:t>е</w:t>
      </w:r>
      <w:r w:rsidRPr="00D50898">
        <w:rPr>
          <w:rFonts w:ascii="Times New Roman" w:hAnsi="Times New Roman" w:cs="Times New Roman"/>
          <w:sz w:val="28"/>
          <w:szCs w:val="28"/>
        </w:rPr>
        <w:t>ские недостатки речи.</w:t>
      </w:r>
    </w:p>
    <w:p w:rsidR="00D50898" w:rsidRPr="00D50898" w:rsidRDefault="00D50898" w:rsidP="00D5089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lastRenderedPageBreak/>
        <w:t>Воспитание дикционной чистоты и выразительности. Артикуляция взры</w:t>
      </w:r>
      <w:r w:rsidRPr="00D50898">
        <w:rPr>
          <w:rFonts w:ascii="Times New Roman" w:hAnsi="Times New Roman" w:cs="Times New Roman"/>
          <w:sz w:val="28"/>
          <w:szCs w:val="28"/>
        </w:rPr>
        <w:t>в</w:t>
      </w:r>
      <w:r w:rsidRPr="00D50898">
        <w:rPr>
          <w:rFonts w:ascii="Times New Roman" w:hAnsi="Times New Roman" w:cs="Times New Roman"/>
          <w:sz w:val="28"/>
          <w:szCs w:val="28"/>
        </w:rPr>
        <w:t>ных, фрикативных, сонорных, свистящих, шипящих согласных и аффрикат. Упражн</w:t>
      </w:r>
      <w:r w:rsidRPr="00D50898">
        <w:rPr>
          <w:rFonts w:ascii="Times New Roman" w:hAnsi="Times New Roman" w:cs="Times New Roman"/>
          <w:sz w:val="28"/>
          <w:szCs w:val="28"/>
        </w:rPr>
        <w:t>е</w:t>
      </w:r>
      <w:r w:rsidRPr="00D50898">
        <w:rPr>
          <w:rFonts w:ascii="Times New Roman" w:hAnsi="Times New Roman" w:cs="Times New Roman"/>
          <w:sz w:val="28"/>
          <w:szCs w:val="28"/>
        </w:rPr>
        <w:t xml:space="preserve">ния на тренировку произношения согласных в сочетаниях с гласными в </w:t>
      </w:r>
      <w:proofErr w:type="spellStart"/>
      <w:r w:rsidRPr="00D50898">
        <w:rPr>
          <w:rFonts w:ascii="Times New Roman" w:hAnsi="Times New Roman" w:cs="Times New Roman"/>
          <w:sz w:val="28"/>
          <w:szCs w:val="28"/>
        </w:rPr>
        <w:t>чистогово</w:t>
      </w:r>
      <w:r w:rsidRPr="00D50898">
        <w:rPr>
          <w:rFonts w:ascii="Times New Roman" w:hAnsi="Times New Roman" w:cs="Times New Roman"/>
          <w:sz w:val="28"/>
          <w:szCs w:val="28"/>
        </w:rPr>
        <w:t>р</w:t>
      </w:r>
      <w:r w:rsidRPr="00D50898">
        <w:rPr>
          <w:rFonts w:ascii="Times New Roman" w:hAnsi="Times New Roman" w:cs="Times New Roman"/>
          <w:sz w:val="28"/>
          <w:szCs w:val="28"/>
        </w:rPr>
        <w:t>ках</w:t>
      </w:r>
      <w:proofErr w:type="spellEnd"/>
      <w:r w:rsidRPr="00D50898">
        <w:rPr>
          <w:rFonts w:ascii="Times New Roman" w:hAnsi="Times New Roman" w:cs="Times New Roman"/>
          <w:sz w:val="28"/>
          <w:szCs w:val="28"/>
        </w:rPr>
        <w:t>, скороговорках, стихах.</w:t>
      </w:r>
    </w:p>
    <w:p w:rsidR="00D50898" w:rsidRPr="00D50898" w:rsidRDefault="00D50898" w:rsidP="00D50898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898">
        <w:rPr>
          <w:rFonts w:ascii="Times New Roman" w:hAnsi="Times New Roman" w:cs="Times New Roman"/>
          <w:sz w:val="28"/>
          <w:szCs w:val="28"/>
        </w:rPr>
        <w:t>К. С. Станиславский о значении гласных и согласных звуков, о значении р</w:t>
      </w:r>
      <w:r w:rsidRPr="00D50898">
        <w:rPr>
          <w:rFonts w:ascii="Times New Roman" w:hAnsi="Times New Roman" w:cs="Times New Roman"/>
          <w:sz w:val="28"/>
          <w:szCs w:val="28"/>
        </w:rPr>
        <w:t>а</w:t>
      </w:r>
      <w:r w:rsidRPr="00D50898">
        <w:rPr>
          <w:rFonts w:ascii="Times New Roman" w:hAnsi="Times New Roman" w:cs="Times New Roman"/>
          <w:sz w:val="28"/>
          <w:szCs w:val="28"/>
        </w:rPr>
        <w:t>боты над скорогово</w:t>
      </w:r>
      <w:r w:rsidRPr="00D50898">
        <w:rPr>
          <w:rFonts w:ascii="Times New Roman" w:hAnsi="Times New Roman" w:cs="Times New Roman"/>
          <w:sz w:val="28"/>
          <w:szCs w:val="28"/>
        </w:rPr>
        <w:t>р</w:t>
      </w:r>
      <w:r w:rsidRPr="00D50898">
        <w:rPr>
          <w:rFonts w:ascii="Times New Roman" w:hAnsi="Times New Roman" w:cs="Times New Roman"/>
          <w:sz w:val="28"/>
          <w:szCs w:val="28"/>
        </w:rPr>
        <w:t>ками.</w:t>
      </w:r>
    </w:p>
    <w:p w:rsidR="0089339B" w:rsidRDefault="0089339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8219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F72"/>
    <w:multiLevelType w:val="multilevel"/>
    <w:tmpl w:val="6AF83B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059F"/>
    <w:rsid w:val="002477B9"/>
    <w:rsid w:val="002828E6"/>
    <w:rsid w:val="002C22F3"/>
    <w:rsid w:val="002E078F"/>
    <w:rsid w:val="003572CF"/>
    <w:rsid w:val="004453F5"/>
    <w:rsid w:val="00463E81"/>
    <w:rsid w:val="0054614F"/>
    <w:rsid w:val="005C17FC"/>
    <w:rsid w:val="005E5E76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339B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228BB"/>
    <w:rsid w:val="00A35CC4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D50898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9</cp:revision>
  <cp:lastPrinted>2020-03-18T11:20:00Z</cp:lastPrinted>
  <dcterms:created xsi:type="dcterms:W3CDTF">2020-03-19T05:22:00Z</dcterms:created>
  <dcterms:modified xsi:type="dcterms:W3CDTF">2020-03-26T05:09:00Z</dcterms:modified>
</cp:coreProperties>
</file>