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8" w:rsidRDefault="00DD44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852A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F01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944B2" w:rsidRDefault="00CF0174" w:rsidP="00C944B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C2">
              <w:rPr>
                <w:rFonts w:ascii="Times New Roman" w:hAnsi="Times New Roman" w:cs="Times New Roman"/>
                <w:sz w:val="28"/>
                <w:szCs w:val="28"/>
              </w:rPr>
              <w:t>54.03.02</w:t>
            </w:r>
            <w:r w:rsidRPr="007722C2">
              <w:rPr>
                <w:rFonts w:ascii="Times New Roman" w:hAnsi="Times New Roman" w:cs="Times New Roman"/>
              </w:rPr>
              <w:t xml:space="preserve"> </w:t>
            </w:r>
            <w:r w:rsidRPr="007722C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4835E4" w:rsidRDefault="004835E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Основы производственного мастерства. </w:t>
            </w:r>
          </w:p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Художественная керамика</w:t>
            </w:r>
            <w:r w:rsidR="00CF017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Default="00CF0174" w:rsidP="00CF01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Степанович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CF01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  <w:r w:rsidR="00CF0174">
              <w:rPr>
                <w:rFonts w:ascii="Times New Roman" w:hAnsi="Times New Roman" w:cs="Times New Roman"/>
                <w:i/>
                <w:color w:val="FF0000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D6952" w:rsidRPr="008119D0" w:rsidRDefault="00CF0174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C68">
              <w:rPr>
                <w:rFonts w:ascii="Times New Roman" w:hAnsi="Times New Roman" w:cs="Times New Roman"/>
                <w:sz w:val="28"/>
                <w:szCs w:val="24"/>
              </w:rPr>
              <w:t>https://vk.com/purikas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CF0174" w:rsidRDefault="00CF0174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F0174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422D75" w:rsidTr="00955633">
        <w:tc>
          <w:tcPr>
            <w:tcW w:w="675" w:type="dxa"/>
          </w:tcPr>
          <w:p w:rsidR="00422D75" w:rsidRDefault="00422D75" w:rsidP="00422D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422D75" w:rsidRDefault="00422D75" w:rsidP="00422D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422D75" w:rsidRDefault="00422D75" w:rsidP="00422D7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  <w:bookmarkEnd w:id="0"/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42515A" w:rsidRPr="0042515A">
        <w:rPr>
          <w:rFonts w:ascii="Times New Roman" w:hAnsi="Times New Roman" w:cs="Times New Roman"/>
          <w:sz w:val="28"/>
        </w:rPr>
        <w:t>1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 w:rsidR="00CF0174">
        <w:rPr>
          <w:rFonts w:ascii="Times New Roman" w:hAnsi="Times New Roman" w:cs="Times New Roman"/>
          <w:sz w:val="28"/>
        </w:rPr>
        <w:t xml:space="preserve"> (группа</w:t>
      </w:r>
      <w:r>
        <w:rPr>
          <w:rFonts w:ascii="Times New Roman" w:hAnsi="Times New Roman" w:cs="Times New Roman"/>
          <w:sz w:val="28"/>
        </w:rPr>
        <w:t xml:space="preserve"> </w:t>
      </w:r>
      <w:r w:rsidR="0042515A">
        <w:rPr>
          <w:rFonts w:ascii="Times New Roman" w:hAnsi="Times New Roman" w:cs="Times New Roman"/>
          <w:sz w:val="28"/>
        </w:rPr>
        <w:t>107 ДП</w:t>
      </w:r>
      <w:r w:rsidR="004835E4">
        <w:rPr>
          <w:rFonts w:ascii="Times New Roman" w:hAnsi="Times New Roman" w:cs="Times New Roman"/>
          <w:sz w:val="28"/>
        </w:rPr>
        <w:t>И</w:t>
      </w:r>
      <w:r w:rsidR="00CF0174">
        <w:rPr>
          <w:rFonts w:ascii="Times New Roman" w:hAnsi="Times New Roman" w:cs="Times New Roman"/>
          <w:sz w:val="28"/>
        </w:rPr>
        <w:t>)</w:t>
      </w:r>
    </w:p>
    <w:p w:rsidR="00BA682B" w:rsidRPr="00CF0174" w:rsidRDefault="00182198" w:rsidP="00422D7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74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2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E4" w:rsidRPr="00CF0174">
        <w:rPr>
          <w:rFonts w:ascii="Times New Roman" w:hAnsi="Times New Roman" w:cs="Times New Roman"/>
          <w:b/>
          <w:sz w:val="28"/>
          <w:szCs w:val="28"/>
        </w:rPr>
        <w:t>Приемы декорирования в художественной керамике</w:t>
      </w:r>
    </w:p>
    <w:p w:rsidR="0042515A" w:rsidRPr="00CF0174" w:rsidRDefault="00D15CA2" w:rsidP="0069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174">
        <w:rPr>
          <w:rFonts w:ascii="Times New Roman" w:hAnsi="Times New Roman" w:cs="Times New Roman"/>
          <w:sz w:val="28"/>
          <w:szCs w:val="28"/>
        </w:rPr>
        <w:t>Разработать эскиз</w:t>
      </w:r>
      <w:r w:rsidR="00C30712" w:rsidRPr="00CF0174">
        <w:rPr>
          <w:rFonts w:ascii="Times New Roman" w:hAnsi="Times New Roman" w:cs="Times New Roman"/>
          <w:sz w:val="28"/>
          <w:szCs w:val="28"/>
        </w:rPr>
        <w:t>ы</w:t>
      </w:r>
      <w:r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4835E4" w:rsidRPr="00CF0174">
        <w:rPr>
          <w:rFonts w:ascii="Times New Roman" w:hAnsi="Times New Roman" w:cs="Times New Roman"/>
          <w:sz w:val="28"/>
          <w:szCs w:val="28"/>
        </w:rPr>
        <w:t>декорирования терракотов</w:t>
      </w:r>
      <w:r w:rsidR="00C30712" w:rsidRPr="00CF0174">
        <w:rPr>
          <w:rFonts w:ascii="Times New Roman" w:hAnsi="Times New Roman" w:cs="Times New Roman"/>
          <w:sz w:val="28"/>
          <w:szCs w:val="28"/>
        </w:rPr>
        <w:t>ых</w:t>
      </w:r>
      <w:r w:rsidR="004835E4"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C30712" w:rsidRPr="00CF0174">
        <w:rPr>
          <w:rFonts w:ascii="Times New Roman" w:hAnsi="Times New Roman" w:cs="Times New Roman"/>
          <w:sz w:val="28"/>
          <w:szCs w:val="28"/>
        </w:rPr>
        <w:t>гончарных</w:t>
      </w:r>
      <w:r w:rsidR="004835E4" w:rsidRPr="00CF0174">
        <w:rPr>
          <w:rFonts w:ascii="Times New Roman" w:hAnsi="Times New Roman" w:cs="Times New Roman"/>
          <w:sz w:val="28"/>
          <w:szCs w:val="28"/>
        </w:rPr>
        <w:t xml:space="preserve"> форм</w:t>
      </w:r>
      <w:r w:rsidR="00C30712" w:rsidRPr="00CF0174">
        <w:rPr>
          <w:rFonts w:ascii="Times New Roman" w:hAnsi="Times New Roman" w:cs="Times New Roman"/>
          <w:sz w:val="28"/>
          <w:szCs w:val="28"/>
        </w:rPr>
        <w:t xml:space="preserve"> геометрическим орнаментом в  технике сграффито и пастилаж</w:t>
      </w:r>
      <w:r w:rsidR="00CF0174" w:rsidRPr="00CF0174">
        <w:rPr>
          <w:rFonts w:ascii="Times New Roman" w:hAnsi="Times New Roman" w:cs="Times New Roman"/>
          <w:sz w:val="28"/>
          <w:szCs w:val="28"/>
        </w:rPr>
        <w:t>.</w:t>
      </w:r>
      <w:r w:rsidR="006449A1"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CF0174" w:rsidRPr="00CF0174">
        <w:rPr>
          <w:rFonts w:ascii="Times New Roman" w:hAnsi="Times New Roman" w:cs="Times New Roman"/>
          <w:sz w:val="28"/>
          <w:szCs w:val="28"/>
        </w:rPr>
        <w:t>П</w:t>
      </w:r>
      <w:r w:rsidR="006449A1" w:rsidRPr="00CF0174">
        <w:rPr>
          <w:rFonts w:ascii="Times New Roman" w:hAnsi="Times New Roman" w:cs="Times New Roman"/>
          <w:sz w:val="28"/>
          <w:szCs w:val="28"/>
        </w:rPr>
        <w:t>одбирать контрастный ангоб к светло терракотовому черепку</w:t>
      </w:r>
      <w:r w:rsidR="000F6344" w:rsidRPr="00CF0174">
        <w:rPr>
          <w:rFonts w:ascii="Times New Roman" w:hAnsi="Times New Roman" w:cs="Times New Roman"/>
          <w:sz w:val="28"/>
          <w:szCs w:val="28"/>
        </w:rPr>
        <w:t>.</w:t>
      </w:r>
      <w:r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C30712" w:rsidRPr="00CF0174">
        <w:rPr>
          <w:rFonts w:ascii="Times New Roman" w:hAnsi="Times New Roman" w:cs="Times New Roman"/>
          <w:sz w:val="28"/>
          <w:szCs w:val="28"/>
        </w:rPr>
        <w:t>Материалы</w:t>
      </w:r>
      <w:r w:rsidRPr="00CF0174">
        <w:rPr>
          <w:rFonts w:ascii="Times New Roman" w:hAnsi="Times New Roman" w:cs="Times New Roman"/>
          <w:sz w:val="28"/>
          <w:szCs w:val="28"/>
        </w:rPr>
        <w:t>: бумага</w:t>
      </w:r>
      <w:r w:rsidR="006449A1" w:rsidRPr="00CF0174">
        <w:rPr>
          <w:rFonts w:ascii="Times New Roman" w:hAnsi="Times New Roman" w:cs="Times New Roman"/>
          <w:sz w:val="28"/>
          <w:szCs w:val="28"/>
        </w:rPr>
        <w:t xml:space="preserve"> А</w:t>
      </w:r>
      <w:r w:rsidR="002F5D21"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6449A1" w:rsidRPr="00CF0174">
        <w:rPr>
          <w:rFonts w:ascii="Times New Roman" w:hAnsi="Times New Roman" w:cs="Times New Roman"/>
          <w:sz w:val="28"/>
          <w:szCs w:val="28"/>
        </w:rPr>
        <w:t>4</w:t>
      </w:r>
      <w:r w:rsidRPr="00CF0174">
        <w:rPr>
          <w:rFonts w:ascii="Times New Roman" w:hAnsi="Times New Roman" w:cs="Times New Roman"/>
          <w:sz w:val="28"/>
          <w:szCs w:val="28"/>
        </w:rPr>
        <w:t>, аква</w:t>
      </w:r>
      <w:r w:rsidR="006449A1" w:rsidRPr="00CF0174">
        <w:rPr>
          <w:rFonts w:ascii="Times New Roman" w:hAnsi="Times New Roman" w:cs="Times New Roman"/>
          <w:sz w:val="28"/>
          <w:szCs w:val="28"/>
        </w:rPr>
        <w:t>рель, гуашь.</w:t>
      </w:r>
    </w:p>
    <w:p w:rsidR="0042515A" w:rsidRPr="0042515A" w:rsidRDefault="0042515A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Pr="00CF0174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74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449A1" w:rsidRPr="00CF0174" w:rsidRDefault="006449A1" w:rsidP="0064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74">
        <w:rPr>
          <w:rFonts w:ascii="Times New Roman" w:hAnsi="Times New Roman" w:cs="Times New Roman"/>
          <w:b/>
          <w:sz w:val="28"/>
          <w:szCs w:val="28"/>
        </w:rPr>
        <w:t>Приемы декорирования в художественной керамике</w:t>
      </w:r>
    </w:p>
    <w:p w:rsidR="00BA682B" w:rsidRPr="00CF0174" w:rsidRDefault="00BA682B" w:rsidP="00425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0174">
        <w:rPr>
          <w:rFonts w:ascii="Times New Roman" w:hAnsi="Times New Roman" w:cs="Times New Roman"/>
          <w:sz w:val="28"/>
          <w:szCs w:val="28"/>
        </w:rPr>
        <w:t xml:space="preserve">Разработать  эскиз </w:t>
      </w:r>
      <w:r w:rsidR="002F5D21" w:rsidRPr="00CF0174">
        <w:rPr>
          <w:rFonts w:ascii="Times New Roman" w:hAnsi="Times New Roman" w:cs="Times New Roman"/>
          <w:sz w:val="28"/>
          <w:szCs w:val="28"/>
        </w:rPr>
        <w:t>кружки для определенного напитка</w:t>
      </w:r>
      <w:r w:rsidR="004B2910"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2F5D21" w:rsidRPr="00CF0174">
        <w:rPr>
          <w:rFonts w:ascii="Times New Roman" w:hAnsi="Times New Roman" w:cs="Times New Roman"/>
          <w:sz w:val="28"/>
          <w:szCs w:val="28"/>
        </w:rPr>
        <w:t xml:space="preserve"> (чай, кофе, сок</w:t>
      </w:r>
      <w:r w:rsidR="004B2910" w:rsidRPr="00CF0174">
        <w:rPr>
          <w:rFonts w:ascii="Times New Roman" w:hAnsi="Times New Roman" w:cs="Times New Roman"/>
          <w:sz w:val="28"/>
          <w:szCs w:val="28"/>
        </w:rPr>
        <w:t>)</w:t>
      </w:r>
      <w:r w:rsidR="002F5D21" w:rsidRPr="00CF0174">
        <w:rPr>
          <w:rFonts w:ascii="Times New Roman" w:hAnsi="Times New Roman" w:cs="Times New Roman"/>
          <w:sz w:val="28"/>
          <w:szCs w:val="28"/>
        </w:rPr>
        <w:t>.</w:t>
      </w:r>
      <w:r w:rsidR="0059491E" w:rsidRPr="00CF0174">
        <w:rPr>
          <w:rFonts w:ascii="Times New Roman" w:hAnsi="Times New Roman" w:cs="Times New Roman"/>
          <w:sz w:val="28"/>
          <w:szCs w:val="28"/>
        </w:rPr>
        <w:t xml:space="preserve"> 1 этап - гр</w:t>
      </w:r>
      <w:r w:rsidR="0059491E" w:rsidRPr="00CF0174">
        <w:rPr>
          <w:rFonts w:ascii="Times New Roman" w:hAnsi="Times New Roman" w:cs="Times New Roman"/>
          <w:sz w:val="28"/>
          <w:szCs w:val="28"/>
        </w:rPr>
        <w:t>а</w:t>
      </w:r>
      <w:r w:rsidR="0059491E" w:rsidRPr="00CF0174">
        <w:rPr>
          <w:rFonts w:ascii="Times New Roman" w:hAnsi="Times New Roman" w:cs="Times New Roman"/>
          <w:sz w:val="28"/>
          <w:szCs w:val="28"/>
        </w:rPr>
        <w:t>фическое решение</w:t>
      </w:r>
      <w:r w:rsidR="002F5D21" w:rsidRPr="00CF0174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59491E" w:rsidRPr="00CF0174">
        <w:rPr>
          <w:rFonts w:ascii="Times New Roman" w:hAnsi="Times New Roman" w:cs="Times New Roman"/>
          <w:sz w:val="28"/>
          <w:szCs w:val="28"/>
        </w:rPr>
        <w:t xml:space="preserve">; 2 этап – живописное решение, с учётом декорирования </w:t>
      </w:r>
      <w:r w:rsidR="002F5D21" w:rsidRPr="00CF0174">
        <w:rPr>
          <w:rFonts w:ascii="Times New Roman" w:hAnsi="Times New Roman" w:cs="Times New Roman"/>
          <w:sz w:val="28"/>
          <w:szCs w:val="28"/>
        </w:rPr>
        <w:t>а</w:t>
      </w:r>
      <w:r w:rsidR="002F5D21" w:rsidRPr="00CF0174">
        <w:rPr>
          <w:rFonts w:ascii="Times New Roman" w:hAnsi="Times New Roman" w:cs="Times New Roman"/>
          <w:sz w:val="28"/>
          <w:szCs w:val="28"/>
        </w:rPr>
        <w:t>н</w:t>
      </w:r>
      <w:r w:rsidR="002F5D21" w:rsidRPr="00CF0174">
        <w:rPr>
          <w:rFonts w:ascii="Times New Roman" w:hAnsi="Times New Roman" w:cs="Times New Roman"/>
          <w:sz w:val="28"/>
          <w:szCs w:val="28"/>
        </w:rPr>
        <w:t xml:space="preserve">гобами, </w:t>
      </w:r>
      <w:r w:rsidR="0059491E" w:rsidRPr="00CF0174">
        <w:rPr>
          <w:rFonts w:ascii="Times New Roman" w:hAnsi="Times New Roman" w:cs="Times New Roman"/>
          <w:sz w:val="28"/>
          <w:szCs w:val="28"/>
        </w:rPr>
        <w:t>глазурями</w:t>
      </w:r>
      <w:r w:rsidR="002F5D21" w:rsidRPr="00CF01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91E" w:rsidRPr="00CF0174">
        <w:rPr>
          <w:rFonts w:ascii="Times New Roman" w:hAnsi="Times New Roman" w:cs="Times New Roman"/>
          <w:sz w:val="28"/>
          <w:szCs w:val="28"/>
        </w:rPr>
        <w:t xml:space="preserve"> </w:t>
      </w:r>
      <w:r w:rsidR="002F5D21" w:rsidRPr="00CF0174">
        <w:rPr>
          <w:rFonts w:ascii="Times New Roman" w:hAnsi="Times New Roman" w:cs="Times New Roman"/>
          <w:sz w:val="28"/>
          <w:szCs w:val="28"/>
        </w:rPr>
        <w:t>Материалы</w:t>
      </w:r>
      <w:r w:rsidR="0059491E" w:rsidRPr="00CF0174">
        <w:rPr>
          <w:rFonts w:ascii="Times New Roman" w:hAnsi="Times New Roman" w:cs="Times New Roman"/>
          <w:sz w:val="28"/>
          <w:szCs w:val="28"/>
        </w:rPr>
        <w:t>: бумага, карандаш, акварель</w:t>
      </w:r>
      <w:r w:rsidR="002F5D21" w:rsidRPr="00CF0174">
        <w:rPr>
          <w:rFonts w:ascii="Times New Roman" w:hAnsi="Times New Roman" w:cs="Times New Roman"/>
          <w:sz w:val="28"/>
          <w:szCs w:val="28"/>
        </w:rPr>
        <w:t>, гуашь.</w:t>
      </w:r>
    </w:p>
    <w:p w:rsidR="000F6344" w:rsidRPr="00CF0174" w:rsidRDefault="000F6344" w:rsidP="00425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36" w:rsidRPr="00B50E32" w:rsidRDefault="004B2910" w:rsidP="00944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82198" w:rsidRPr="00B224D3" w:rsidRDefault="00182198" w:rsidP="0094453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B224D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72F45"/>
    <w:rsid w:val="000C4EA9"/>
    <w:rsid w:val="000F6344"/>
    <w:rsid w:val="0014589E"/>
    <w:rsid w:val="00182198"/>
    <w:rsid w:val="0018765D"/>
    <w:rsid w:val="00192491"/>
    <w:rsid w:val="001A7860"/>
    <w:rsid w:val="001F3017"/>
    <w:rsid w:val="001F55D8"/>
    <w:rsid w:val="002477B9"/>
    <w:rsid w:val="002828E6"/>
    <w:rsid w:val="002C22F3"/>
    <w:rsid w:val="002E078F"/>
    <w:rsid w:val="002F5D21"/>
    <w:rsid w:val="003572CF"/>
    <w:rsid w:val="00422D75"/>
    <w:rsid w:val="0042515A"/>
    <w:rsid w:val="004453F5"/>
    <w:rsid w:val="00463E81"/>
    <w:rsid w:val="0046551E"/>
    <w:rsid w:val="004835E4"/>
    <w:rsid w:val="004B2910"/>
    <w:rsid w:val="004C6CA2"/>
    <w:rsid w:val="0054614F"/>
    <w:rsid w:val="0059491E"/>
    <w:rsid w:val="005C17FC"/>
    <w:rsid w:val="005E5E76"/>
    <w:rsid w:val="00641815"/>
    <w:rsid w:val="006449A1"/>
    <w:rsid w:val="006475CE"/>
    <w:rsid w:val="00677A5F"/>
    <w:rsid w:val="00693068"/>
    <w:rsid w:val="006A0341"/>
    <w:rsid w:val="006E5A63"/>
    <w:rsid w:val="006E6A74"/>
    <w:rsid w:val="00704A40"/>
    <w:rsid w:val="007D6952"/>
    <w:rsid w:val="007E32D8"/>
    <w:rsid w:val="007F1C63"/>
    <w:rsid w:val="008111B5"/>
    <w:rsid w:val="008119D0"/>
    <w:rsid w:val="00822836"/>
    <w:rsid w:val="00824139"/>
    <w:rsid w:val="008303FF"/>
    <w:rsid w:val="008421C4"/>
    <w:rsid w:val="0086140C"/>
    <w:rsid w:val="00876566"/>
    <w:rsid w:val="008E3931"/>
    <w:rsid w:val="00907287"/>
    <w:rsid w:val="009319AE"/>
    <w:rsid w:val="00944536"/>
    <w:rsid w:val="00947A45"/>
    <w:rsid w:val="00951396"/>
    <w:rsid w:val="00955633"/>
    <w:rsid w:val="0099470D"/>
    <w:rsid w:val="009E3D2C"/>
    <w:rsid w:val="009F1C3E"/>
    <w:rsid w:val="00A12BDD"/>
    <w:rsid w:val="00A148D6"/>
    <w:rsid w:val="00AC2DEB"/>
    <w:rsid w:val="00B13273"/>
    <w:rsid w:val="00B224D3"/>
    <w:rsid w:val="00B50E32"/>
    <w:rsid w:val="00B90BBA"/>
    <w:rsid w:val="00BA553F"/>
    <w:rsid w:val="00BA682B"/>
    <w:rsid w:val="00BE396B"/>
    <w:rsid w:val="00BE626D"/>
    <w:rsid w:val="00C30712"/>
    <w:rsid w:val="00C944B2"/>
    <w:rsid w:val="00CF0174"/>
    <w:rsid w:val="00D07D5B"/>
    <w:rsid w:val="00D15CA2"/>
    <w:rsid w:val="00DD44FE"/>
    <w:rsid w:val="00E34B79"/>
    <w:rsid w:val="00E3515E"/>
    <w:rsid w:val="00E54F6C"/>
    <w:rsid w:val="00EC7887"/>
    <w:rsid w:val="00F64BD2"/>
    <w:rsid w:val="00F852A6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11</cp:revision>
  <cp:lastPrinted>2020-03-18T11:20:00Z</cp:lastPrinted>
  <dcterms:created xsi:type="dcterms:W3CDTF">2020-03-23T09:02:00Z</dcterms:created>
  <dcterms:modified xsi:type="dcterms:W3CDTF">2020-03-25T06:27:00Z</dcterms:modified>
</cp:coreProperties>
</file>