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C425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2942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профиль - р</w:t>
            </w:r>
            <w:r w:rsidRPr="0088704F">
              <w:rPr>
                <w:rFonts w:ascii="Times New Roman" w:hAnsi="Times New Roman" w:cs="Times New Roman"/>
                <w:sz w:val="28"/>
                <w:szCs w:val="24"/>
              </w:rPr>
              <w:t>уководство студией 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C425BF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традиционных ремесел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C425B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C425B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Pr="000068A6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 https://vk.com/terehovaov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 xml:space="preserve">– до </w:t>
            </w:r>
            <w:r w:rsidR="00C425B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269C" w:rsidRPr="00B908A8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задания (зачтено/не зачтено)</w:t>
            </w:r>
          </w:p>
        </w:tc>
      </w:tr>
    </w:tbl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77B9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>Задания</w:t>
      </w:r>
      <w:r w:rsidR="006A0341" w:rsidRPr="0029429E">
        <w:rPr>
          <w:rFonts w:ascii="Times New Roman" w:hAnsi="Times New Roman" w:cs="Times New Roman"/>
          <w:b/>
          <w:sz w:val="28"/>
        </w:rPr>
        <w:t xml:space="preserve"> для </w:t>
      </w:r>
      <w:r w:rsidR="00C425BF">
        <w:rPr>
          <w:rFonts w:ascii="Times New Roman" w:hAnsi="Times New Roman" w:cs="Times New Roman"/>
          <w:b/>
          <w:sz w:val="28"/>
        </w:rPr>
        <w:t>2</w:t>
      </w:r>
      <w:r w:rsidR="008119D0" w:rsidRPr="0029429E">
        <w:rPr>
          <w:rFonts w:ascii="Times New Roman" w:hAnsi="Times New Roman" w:cs="Times New Roman"/>
          <w:b/>
          <w:sz w:val="28"/>
        </w:rPr>
        <w:t xml:space="preserve"> курса</w:t>
      </w:r>
      <w:r w:rsidRPr="0029429E">
        <w:rPr>
          <w:rFonts w:ascii="Times New Roman" w:hAnsi="Times New Roman" w:cs="Times New Roman"/>
          <w:b/>
          <w:sz w:val="28"/>
        </w:rPr>
        <w:t xml:space="preserve"> (</w:t>
      </w:r>
      <w:r w:rsidR="00221B81" w:rsidRPr="0029429E">
        <w:rPr>
          <w:rFonts w:ascii="Times New Roman" w:hAnsi="Times New Roman" w:cs="Times New Roman"/>
          <w:b/>
          <w:sz w:val="28"/>
        </w:rPr>
        <w:t xml:space="preserve">группа </w:t>
      </w:r>
      <w:r w:rsidR="00C425BF">
        <w:rPr>
          <w:rFonts w:ascii="Times New Roman" w:hAnsi="Times New Roman" w:cs="Times New Roman"/>
          <w:b/>
          <w:sz w:val="28"/>
        </w:rPr>
        <w:t>2</w:t>
      </w:r>
      <w:r w:rsidR="00430FDE">
        <w:rPr>
          <w:rFonts w:ascii="Times New Roman" w:hAnsi="Times New Roman" w:cs="Times New Roman"/>
          <w:b/>
          <w:sz w:val="28"/>
        </w:rPr>
        <w:t>07ДПТ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6A0341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5BF">
        <w:rPr>
          <w:rFonts w:ascii="Times New Roman" w:hAnsi="Times New Roman" w:cs="Times New Roman"/>
          <w:b/>
          <w:sz w:val="28"/>
          <w:szCs w:val="28"/>
        </w:rPr>
        <w:t>Традиции кружевоплетения в России</w:t>
      </w:r>
    </w:p>
    <w:p w:rsidR="00430FDE" w:rsidRDefault="00C425BF" w:rsidP="0043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по одному из центров традиционного кружевоплетения (список закрепления тем за студентами прилагается). Тест презентации должен сопровождаться иллюстрациями (каждое изображение должно быть подписано). В презентации необходимо отразить все основные этапы развития традиции, традиционные технические и композиционные приемы, особенности ассортимента выпускаемых изделий в разные исторические периоды, современное состояние изучаемого промысла кружевоплетения</w:t>
      </w:r>
      <w:r w:rsidR="003C19AA">
        <w:rPr>
          <w:rFonts w:ascii="Times New Roman" w:hAnsi="Times New Roman" w:cs="Times New Roman"/>
          <w:sz w:val="28"/>
          <w:szCs w:val="28"/>
        </w:rPr>
        <w:t xml:space="preserve"> (музейные коллекции, действующие предприятия, мастерские, </w:t>
      </w:r>
      <w:proofErr w:type="spellStart"/>
      <w:r w:rsidR="003C19AA">
        <w:rPr>
          <w:rFonts w:ascii="Times New Roman" w:hAnsi="Times New Roman" w:cs="Times New Roman"/>
          <w:sz w:val="28"/>
          <w:szCs w:val="28"/>
        </w:rPr>
        <w:t>отдельыне</w:t>
      </w:r>
      <w:proofErr w:type="spellEnd"/>
      <w:r w:rsidR="003C19AA">
        <w:rPr>
          <w:rFonts w:ascii="Times New Roman" w:hAnsi="Times New Roman" w:cs="Times New Roman"/>
          <w:sz w:val="28"/>
          <w:szCs w:val="28"/>
        </w:rPr>
        <w:t xml:space="preserve"> матера, участие в выставках, конкурсах фестивалях, </w:t>
      </w:r>
      <w:proofErr w:type="spellStart"/>
      <w:r w:rsidR="003C19AA">
        <w:rPr>
          <w:rFonts w:ascii="Times New Roman" w:hAnsi="Times New Roman" w:cs="Times New Roman"/>
          <w:sz w:val="28"/>
          <w:szCs w:val="28"/>
        </w:rPr>
        <w:t>побликации</w:t>
      </w:r>
      <w:proofErr w:type="spellEnd"/>
      <w:r w:rsidR="003C19AA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3C19A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19AA">
        <w:rPr>
          <w:rFonts w:ascii="Times New Roman" w:hAnsi="Times New Roman" w:cs="Times New Roman"/>
          <w:sz w:val="28"/>
          <w:szCs w:val="28"/>
        </w:rPr>
        <w:t>. в Интернет и т.д.)</w:t>
      </w:r>
      <w:r>
        <w:rPr>
          <w:rFonts w:ascii="Times New Roman" w:hAnsi="Times New Roman" w:cs="Times New Roman"/>
          <w:sz w:val="28"/>
          <w:szCs w:val="28"/>
        </w:rPr>
        <w:t>. Презентация должна содержать не менее 30 слайдов. На последнем слайде необходимо разместить библиографический список источников. Использованных для подготовки презентации (обяз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ательно наличие и описание электронных источников (интернет—ресурсов)). Описание должно быть выполнено на основе действующих стандартов библиографического описания.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C425BF" w:rsidRPr="006B44C7" w:rsidTr="00C425BF">
        <w:tc>
          <w:tcPr>
            <w:tcW w:w="2943" w:type="dxa"/>
          </w:tcPr>
          <w:p w:rsidR="00C425BF" w:rsidRPr="006B44C7" w:rsidRDefault="00C425BF" w:rsidP="00C425B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Белоусова </w:t>
            </w:r>
          </w:p>
        </w:tc>
        <w:tc>
          <w:tcPr>
            <w:tcW w:w="7739" w:type="dxa"/>
          </w:tcPr>
          <w:p w:rsidR="00C425BF" w:rsidRPr="006B44C7" w:rsidRDefault="00C425BF" w:rsidP="00C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Вологодское кружево</w:t>
            </w:r>
          </w:p>
        </w:tc>
      </w:tr>
      <w:tr w:rsidR="00C425BF" w:rsidRPr="006B44C7" w:rsidTr="00C425BF">
        <w:tc>
          <w:tcPr>
            <w:tcW w:w="2943" w:type="dxa"/>
          </w:tcPr>
          <w:p w:rsidR="00C425BF" w:rsidRPr="006B44C7" w:rsidRDefault="00C425BF" w:rsidP="00C425B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</w:p>
        </w:tc>
        <w:tc>
          <w:tcPr>
            <w:tcW w:w="7739" w:type="dxa"/>
          </w:tcPr>
          <w:p w:rsidR="00C425BF" w:rsidRPr="006B44C7" w:rsidRDefault="006B44C7" w:rsidP="00C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Вятское кружево</w:t>
            </w:r>
          </w:p>
        </w:tc>
      </w:tr>
      <w:tr w:rsidR="00C425BF" w:rsidRPr="006B44C7" w:rsidTr="00C425BF">
        <w:tc>
          <w:tcPr>
            <w:tcW w:w="2943" w:type="dxa"/>
          </w:tcPr>
          <w:p w:rsidR="00C425BF" w:rsidRPr="006B44C7" w:rsidRDefault="00C425BF" w:rsidP="00C425B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</w:p>
        </w:tc>
        <w:tc>
          <w:tcPr>
            <w:tcW w:w="7739" w:type="dxa"/>
          </w:tcPr>
          <w:p w:rsidR="00C425BF" w:rsidRPr="006B44C7" w:rsidRDefault="00C425BF" w:rsidP="00C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Елецкое</w:t>
            </w:r>
            <w:proofErr w:type="spellEnd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 xml:space="preserve"> кружево</w:t>
            </w:r>
          </w:p>
        </w:tc>
      </w:tr>
      <w:tr w:rsidR="00C425BF" w:rsidRPr="006B44C7" w:rsidTr="00C425BF">
        <w:tc>
          <w:tcPr>
            <w:tcW w:w="2943" w:type="dxa"/>
          </w:tcPr>
          <w:p w:rsidR="00C425BF" w:rsidRPr="006B44C7" w:rsidRDefault="00C425BF" w:rsidP="00C425B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Подкорытова</w:t>
            </w:r>
            <w:proofErr w:type="spellEnd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</w:tcPr>
          <w:p w:rsidR="00C425BF" w:rsidRPr="006B44C7" w:rsidRDefault="00C425BF" w:rsidP="00C42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Калязинское</w:t>
            </w:r>
            <w:proofErr w:type="spellEnd"/>
            <w:r w:rsidR="006B44C7">
              <w:rPr>
                <w:rFonts w:ascii="Times New Roman" w:hAnsi="Times New Roman" w:cs="Times New Roman"/>
                <w:sz w:val="24"/>
                <w:szCs w:val="24"/>
              </w:rPr>
              <w:t xml:space="preserve"> (тверское)</w:t>
            </w:r>
            <w:r w:rsidRPr="006B44C7">
              <w:rPr>
                <w:rFonts w:ascii="Times New Roman" w:hAnsi="Times New Roman" w:cs="Times New Roman"/>
                <w:sz w:val="24"/>
                <w:szCs w:val="24"/>
              </w:rPr>
              <w:t xml:space="preserve"> кружево</w:t>
            </w:r>
          </w:p>
        </w:tc>
      </w:tr>
      <w:tr w:rsidR="006B44C7" w:rsidRPr="006B44C7" w:rsidTr="00C425BF">
        <w:tc>
          <w:tcPr>
            <w:tcW w:w="2943" w:type="dxa"/>
          </w:tcPr>
          <w:p w:rsidR="006B44C7" w:rsidRPr="006B44C7" w:rsidRDefault="006B44C7" w:rsidP="006B44C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Садыкина</w:t>
            </w:r>
            <w:proofErr w:type="spellEnd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</w:tcPr>
          <w:p w:rsidR="006B44C7" w:rsidRPr="006B44C7" w:rsidRDefault="006B44C7" w:rsidP="006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Михайловское кружево</w:t>
            </w:r>
          </w:p>
        </w:tc>
      </w:tr>
      <w:tr w:rsidR="006B44C7" w:rsidRPr="006B44C7" w:rsidTr="00C425BF">
        <w:tc>
          <w:tcPr>
            <w:tcW w:w="2943" w:type="dxa"/>
          </w:tcPr>
          <w:p w:rsidR="006B44C7" w:rsidRPr="006B44C7" w:rsidRDefault="006B44C7" w:rsidP="006B44C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Старчикова</w:t>
            </w:r>
            <w:proofErr w:type="spellEnd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</w:tcPr>
          <w:p w:rsidR="006B44C7" w:rsidRPr="006B44C7" w:rsidRDefault="006B44C7" w:rsidP="006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Кирешское</w:t>
            </w:r>
            <w:proofErr w:type="spellEnd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захожское</w:t>
            </w:r>
            <w:proofErr w:type="spellEnd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) кружево</w:t>
            </w:r>
          </w:p>
        </w:tc>
      </w:tr>
      <w:tr w:rsidR="006B44C7" w:rsidRPr="006B44C7" w:rsidTr="00C425BF">
        <w:tc>
          <w:tcPr>
            <w:tcW w:w="2943" w:type="dxa"/>
          </w:tcPr>
          <w:p w:rsidR="006B44C7" w:rsidRPr="006B44C7" w:rsidRDefault="006B44C7" w:rsidP="006B44C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Телепова</w:t>
            </w:r>
            <w:proofErr w:type="spellEnd"/>
            <w:r w:rsidRPr="006B4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9" w:type="dxa"/>
          </w:tcPr>
          <w:p w:rsidR="006B44C7" w:rsidRPr="006B44C7" w:rsidRDefault="006B44C7" w:rsidP="006B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>Балахнинское</w:t>
            </w:r>
            <w:proofErr w:type="spellEnd"/>
            <w:r w:rsidRPr="006B44C7">
              <w:rPr>
                <w:rFonts w:ascii="Times New Roman" w:hAnsi="Times New Roman" w:cs="Times New Roman"/>
                <w:sz w:val="24"/>
                <w:szCs w:val="24"/>
              </w:rPr>
              <w:t xml:space="preserve"> (нижегородское) кружево</w:t>
            </w:r>
          </w:p>
        </w:tc>
      </w:tr>
    </w:tbl>
    <w:p w:rsidR="00C425BF" w:rsidRPr="00430FDE" w:rsidRDefault="00C425BF" w:rsidP="0043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8F2" w:rsidRPr="00A17121" w:rsidRDefault="00DD38F2" w:rsidP="00DD38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DFE" w:rsidRDefault="00745DFE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45DF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3FF"/>
    <w:rsid w:val="000056C2"/>
    <w:rsid w:val="000068A6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13960"/>
    <w:rsid w:val="00221B81"/>
    <w:rsid w:val="002477B9"/>
    <w:rsid w:val="00270F75"/>
    <w:rsid w:val="002828E6"/>
    <w:rsid w:val="0029429E"/>
    <w:rsid w:val="002C22F3"/>
    <w:rsid w:val="002E078F"/>
    <w:rsid w:val="00330A42"/>
    <w:rsid w:val="003572CF"/>
    <w:rsid w:val="00395925"/>
    <w:rsid w:val="003A2930"/>
    <w:rsid w:val="003C19AA"/>
    <w:rsid w:val="00412D85"/>
    <w:rsid w:val="00425998"/>
    <w:rsid w:val="00430FDE"/>
    <w:rsid w:val="004453F5"/>
    <w:rsid w:val="00463E81"/>
    <w:rsid w:val="004A3783"/>
    <w:rsid w:val="004C6CA2"/>
    <w:rsid w:val="004D6CF5"/>
    <w:rsid w:val="0054614F"/>
    <w:rsid w:val="005C17FC"/>
    <w:rsid w:val="005E5E76"/>
    <w:rsid w:val="00677A5F"/>
    <w:rsid w:val="006876ED"/>
    <w:rsid w:val="00693068"/>
    <w:rsid w:val="006A0341"/>
    <w:rsid w:val="006B44C7"/>
    <w:rsid w:val="006E6A74"/>
    <w:rsid w:val="006F3BF6"/>
    <w:rsid w:val="00704A40"/>
    <w:rsid w:val="00745DFE"/>
    <w:rsid w:val="007D6952"/>
    <w:rsid w:val="007F1C63"/>
    <w:rsid w:val="00800F75"/>
    <w:rsid w:val="0080724A"/>
    <w:rsid w:val="008111B5"/>
    <w:rsid w:val="008119D0"/>
    <w:rsid w:val="00822836"/>
    <w:rsid w:val="00824139"/>
    <w:rsid w:val="008303FF"/>
    <w:rsid w:val="008421C4"/>
    <w:rsid w:val="0088704F"/>
    <w:rsid w:val="008D1941"/>
    <w:rsid w:val="008E3931"/>
    <w:rsid w:val="00907287"/>
    <w:rsid w:val="009319AE"/>
    <w:rsid w:val="00955633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52F26"/>
    <w:rsid w:val="00B7361F"/>
    <w:rsid w:val="00B908A8"/>
    <w:rsid w:val="00B90BBA"/>
    <w:rsid w:val="00BA553F"/>
    <w:rsid w:val="00BE396B"/>
    <w:rsid w:val="00BE626D"/>
    <w:rsid w:val="00C018BF"/>
    <w:rsid w:val="00C425BF"/>
    <w:rsid w:val="00C77CDC"/>
    <w:rsid w:val="00D07D5B"/>
    <w:rsid w:val="00DD38F2"/>
    <w:rsid w:val="00E3515E"/>
    <w:rsid w:val="00E54F6C"/>
    <w:rsid w:val="00EB4999"/>
    <w:rsid w:val="00EC7887"/>
    <w:rsid w:val="00EE7590"/>
    <w:rsid w:val="00F144DD"/>
    <w:rsid w:val="00F636A7"/>
    <w:rsid w:val="00FB2FFB"/>
    <w:rsid w:val="00FB4577"/>
    <w:rsid w:val="00FE0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9AE"/>
  <w15:docId w15:val="{1AF6EE78-2AAB-4332-AAA2-F93E6EF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4530-EA1C-4E7F-A50A-0637E7B4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terehova</cp:lastModifiedBy>
  <cp:revision>17</cp:revision>
  <cp:lastPrinted>2020-03-18T11:20:00Z</cp:lastPrinted>
  <dcterms:created xsi:type="dcterms:W3CDTF">2020-03-23T10:54:00Z</dcterms:created>
  <dcterms:modified xsi:type="dcterms:W3CDTF">2020-03-27T03:23:00Z</dcterms:modified>
</cp:coreProperties>
</file>