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A6561" w:rsidRDefault="007A656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888"/>
        <w:gridCol w:w="4797"/>
      </w:tblGrid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музыкального образования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курс, группы 270МП, 271КМ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7A6561" w:rsidRPr="00C74813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bemolik</w:t>
            </w:r>
            <w:proofErr w:type="spellEnd"/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Pr="00C74813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 xml:space="preserve">Будут предоставлены с использованием обратной связи </w:t>
            </w:r>
          </w:p>
        </w:tc>
      </w:tr>
      <w:tr w:rsidR="007A6561" w:rsidTr="00A074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1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Задания №№1, 2 – 30.03.2020</w:t>
            </w: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6561" w:rsidRPr="00C74813" w:rsidRDefault="007A6561" w:rsidP="007A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Задания №№3, 4 – 04.04.2020</w:t>
            </w:r>
          </w:p>
        </w:tc>
      </w:tr>
      <w:bookmarkEnd w:id="0"/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Default="00C74813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C7481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курса (группы</w:t>
      </w:r>
      <w:r w:rsidRPr="00C74813">
        <w:rPr>
          <w:rFonts w:ascii="Times New Roman" w:hAnsi="Times New Roman" w:cs="Times New Roman"/>
          <w:sz w:val="28"/>
        </w:rPr>
        <w:t xml:space="preserve"> 270</w:t>
      </w:r>
      <w:r>
        <w:rPr>
          <w:rFonts w:ascii="Times New Roman" w:hAnsi="Times New Roman" w:cs="Times New Roman"/>
          <w:sz w:val="28"/>
        </w:rPr>
        <w:t>МП, 271КМ)</w:t>
      </w:r>
    </w:p>
    <w:p w:rsidR="00CE4612" w:rsidRDefault="00CE4612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13" w:rsidRDefault="00C74813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9E5428" w:rsidRPr="009E5428" w:rsidRDefault="009E5428" w:rsidP="003D66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5428">
        <w:rPr>
          <w:rFonts w:ascii="Times New Roman" w:hAnsi="Times New Roman" w:cs="Times New Roman"/>
          <w:sz w:val="28"/>
          <w:szCs w:val="28"/>
        </w:rPr>
        <w:t xml:space="preserve">характеризовать сущность предлагаемого Г. В. </w:t>
      </w:r>
      <w:proofErr w:type="spellStart"/>
      <w:r w:rsidRPr="009E5428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9E5428">
        <w:rPr>
          <w:rFonts w:ascii="Times New Roman" w:hAnsi="Times New Roman" w:cs="Times New Roman"/>
          <w:sz w:val="28"/>
          <w:szCs w:val="28"/>
        </w:rPr>
        <w:t xml:space="preserve"> подхода к постановке и решению художественных задач в процессе вокально-хоровой работы над </w:t>
      </w:r>
      <w:proofErr w:type="spellStart"/>
      <w:r w:rsidRPr="009E5428">
        <w:rPr>
          <w:rFonts w:ascii="Times New Roman" w:hAnsi="Times New Roman" w:cs="Times New Roman"/>
          <w:sz w:val="28"/>
          <w:szCs w:val="28"/>
        </w:rPr>
        <w:t>распеваниями</w:t>
      </w:r>
      <w:proofErr w:type="spellEnd"/>
      <w:r w:rsidRPr="009E5428">
        <w:rPr>
          <w:rFonts w:ascii="Times New Roman" w:hAnsi="Times New Roman" w:cs="Times New Roman"/>
          <w:sz w:val="28"/>
          <w:szCs w:val="28"/>
        </w:rPr>
        <w:t xml:space="preserve">. Для выполнения задания следует сначала найти и выделить в тексте каждое из положений, затем кратко их сформулировать собственными словами и зафиксировать в тетради по пунктам 1, 2, </w:t>
      </w:r>
      <w:proofErr w:type="gramStart"/>
      <w:r w:rsidRPr="009E5428">
        <w:rPr>
          <w:rFonts w:ascii="Times New Roman" w:hAnsi="Times New Roman" w:cs="Times New Roman"/>
          <w:sz w:val="28"/>
          <w:szCs w:val="28"/>
        </w:rPr>
        <w:t>3,…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для выполнения задания будет выслан по электронной почте.</w:t>
      </w:r>
    </w:p>
    <w:p w:rsidR="003D66A5" w:rsidRDefault="003D66A5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13" w:rsidRDefault="00C74813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C74813" w:rsidRPr="009E5428" w:rsidRDefault="009E5428" w:rsidP="009E54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уроков музыки: 1-2 классы, 3-4 классы, 5-6 классы. При подборе упражнений необходимо учитывать преемственность формирования вокально-хоровых умений и навыков, возрастные особенности учащихся. Каждый комплекс должен содержать не менее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813" w:rsidRDefault="00C74813" w:rsidP="00C748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4813" w:rsidRDefault="009E5428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3</w:t>
      </w:r>
      <w:r w:rsidR="00C74813">
        <w:rPr>
          <w:rFonts w:ascii="Times New Roman" w:hAnsi="Times New Roman" w:cs="Times New Roman"/>
          <w:sz w:val="28"/>
          <w:szCs w:val="28"/>
        </w:rPr>
        <w:t>.</w:t>
      </w:r>
    </w:p>
    <w:p w:rsidR="00C74813" w:rsidRPr="009E5428" w:rsidRDefault="00CE4612" w:rsidP="00CE4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428" w:rsidRPr="009E5428">
        <w:rPr>
          <w:rFonts w:ascii="Times New Roman" w:hAnsi="Times New Roman" w:cs="Times New Roman"/>
          <w:sz w:val="28"/>
          <w:szCs w:val="28"/>
        </w:rPr>
        <w:t>азработать фрагмент урока</w:t>
      </w:r>
      <w:r w:rsidR="00AC5104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9E5428" w:rsidRPr="009E5428">
        <w:rPr>
          <w:rFonts w:ascii="Times New Roman" w:hAnsi="Times New Roman" w:cs="Times New Roman"/>
          <w:sz w:val="28"/>
          <w:szCs w:val="28"/>
        </w:rPr>
        <w:t xml:space="preserve">, где поставлена задача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 учащихся 1 класса </w:t>
      </w:r>
      <w:r w:rsidR="00AC5104">
        <w:rPr>
          <w:rFonts w:ascii="Times New Roman" w:hAnsi="Times New Roman" w:cs="Times New Roman"/>
          <w:sz w:val="28"/>
          <w:szCs w:val="28"/>
        </w:rPr>
        <w:t>первичные</w:t>
      </w:r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AC5104">
        <w:rPr>
          <w:rFonts w:ascii="Times New Roman" w:hAnsi="Times New Roman" w:cs="Times New Roman"/>
          <w:sz w:val="28"/>
          <w:szCs w:val="28"/>
        </w:rPr>
        <w:t xml:space="preserve">игры на детских музыкальных инструментах: </w:t>
      </w:r>
      <w:proofErr w:type="spellStart"/>
      <w:r w:rsidR="00AC5104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AC5104">
        <w:rPr>
          <w:rFonts w:ascii="Times New Roman" w:hAnsi="Times New Roman" w:cs="Times New Roman"/>
          <w:sz w:val="28"/>
          <w:szCs w:val="28"/>
        </w:rPr>
        <w:t xml:space="preserve">, освоение простого </w:t>
      </w:r>
      <w:proofErr w:type="spellStart"/>
      <w:r w:rsidR="00AC5104">
        <w:rPr>
          <w:rFonts w:ascii="Times New Roman" w:hAnsi="Times New Roman" w:cs="Times New Roman"/>
          <w:sz w:val="28"/>
          <w:szCs w:val="28"/>
        </w:rPr>
        <w:t>остинатного</w:t>
      </w:r>
      <w:proofErr w:type="spellEnd"/>
      <w:r w:rsidR="00AC5104">
        <w:rPr>
          <w:rFonts w:ascii="Times New Roman" w:hAnsi="Times New Roman" w:cs="Times New Roman"/>
          <w:sz w:val="28"/>
          <w:szCs w:val="28"/>
        </w:rPr>
        <w:t xml:space="preserve"> ритма, совместное вступление и завершение исполнения</w:t>
      </w:r>
      <w:r w:rsidR="009E5428" w:rsidRPr="009E5428">
        <w:rPr>
          <w:rFonts w:ascii="Times New Roman" w:hAnsi="Times New Roman" w:cs="Times New Roman"/>
          <w:sz w:val="28"/>
          <w:szCs w:val="28"/>
        </w:rPr>
        <w:t>.</w:t>
      </w:r>
      <w:r w:rsidR="00AC5104">
        <w:rPr>
          <w:rFonts w:ascii="Times New Roman" w:hAnsi="Times New Roman" w:cs="Times New Roman"/>
          <w:sz w:val="28"/>
          <w:szCs w:val="28"/>
        </w:rPr>
        <w:t xml:space="preserve"> Выбор темы урока – свободный. 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>Пример оформления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E5428" w:rsidRPr="009E5428" w:rsidRDefault="00CE4612" w:rsidP="009E54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Фрагмент урока музыки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 xml:space="preserve"> «</w:t>
      </w:r>
      <w:r w:rsidR="00CE4612">
        <w:rPr>
          <w:rFonts w:ascii="Times New Roman" w:hAnsi="Times New Roman" w:cs="Times New Roman"/>
          <w:i/>
          <w:sz w:val="28"/>
        </w:rPr>
        <w:t>Мелодия – душа музыки</w:t>
      </w:r>
      <w:r w:rsidRPr="009E5428">
        <w:rPr>
          <w:rFonts w:ascii="Times New Roman" w:hAnsi="Times New Roman" w:cs="Times New Roman"/>
          <w:i/>
          <w:sz w:val="28"/>
        </w:rPr>
        <w:t>»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 xml:space="preserve">для </w:t>
      </w:r>
      <w:r w:rsidR="00CE4612">
        <w:rPr>
          <w:rFonts w:ascii="Times New Roman" w:hAnsi="Times New Roman" w:cs="Times New Roman"/>
          <w:i/>
          <w:sz w:val="28"/>
        </w:rPr>
        <w:t xml:space="preserve">1-го класса студентки 270 </w:t>
      </w:r>
      <w:r w:rsidRPr="009E5428">
        <w:rPr>
          <w:rFonts w:ascii="Times New Roman" w:hAnsi="Times New Roman" w:cs="Times New Roman"/>
          <w:i/>
          <w:sz w:val="28"/>
        </w:rPr>
        <w:t>группы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>Ф. И. О.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>Цель:</w:t>
      </w:r>
    </w:p>
    <w:p w:rsidR="009E5428" w:rsidRPr="009E5428" w:rsidRDefault="009E5428" w:rsidP="009E54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E5428">
        <w:rPr>
          <w:rFonts w:ascii="Times New Roman" w:hAnsi="Times New Roman" w:cs="Times New Roman"/>
          <w:i/>
          <w:sz w:val="28"/>
        </w:rPr>
        <w:t>Задачи:</w:t>
      </w:r>
    </w:p>
    <w:p w:rsidR="009E5428" w:rsidRPr="009E5428" w:rsidRDefault="009E5428" w:rsidP="009E54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9E5428">
        <w:rPr>
          <w:rFonts w:ascii="Times New Roman" w:hAnsi="Times New Roman" w:cs="Times New Roman"/>
          <w:bCs/>
          <w:i/>
          <w:iCs/>
          <w:sz w:val="28"/>
        </w:rPr>
        <w:t>Методы:</w:t>
      </w:r>
    </w:p>
    <w:p w:rsidR="009E5428" w:rsidRPr="009E5428" w:rsidRDefault="009E5428" w:rsidP="009E54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9E5428">
        <w:rPr>
          <w:rFonts w:ascii="Times New Roman" w:hAnsi="Times New Roman" w:cs="Times New Roman"/>
          <w:bCs/>
          <w:i/>
          <w:iCs/>
          <w:sz w:val="28"/>
        </w:rPr>
        <w:t>Оборудование:</w:t>
      </w:r>
    </w:p>
    <w:p w:rsidR="009E5428" w:rsidRPr="009E5428" w:rsidRDefault="009E5428" w:rsidP="009E54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3637"/>
        <w:gridCol w:w="2552"/>
      </w:tblGrid>
      <w:tr w:rsidR="00CE4612" w:rsidRPr="009E5428" w:rsidTr="00CE4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9E5428">
              <w:rPr>
                <w:rFonts w:ascii="Times New Roman" w:hAnsi="Times New Roman" w:cs="Times New Roman"/>
                <w:bCs/>
                <w:i/>
                <w:iCs/>
                <w:sz w:val="28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9E5428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Время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учащихся</w:t>
            </w:r>
          </w:p>
        </w:tc>
      </w:tr>
      <w:tr w:rsidR="00CE4612" w:rsidRPr="009E5428" w:rsidTr="00CE46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2" w:rsidRPr="009E5428" w:rsidRDefault="00CE4612" w:rsidP="009E54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</w:tr>
    </w:tbl>
    <w:p w:rsidR="009E5428" w:rsidRDefault="009E5428" w:rsidP="00C748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4813" w:rsidRDefault="00C74813" w:rsidP="00C748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21B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104" w:rsidRPr="00AC5104" w:rsidRDefault="00AC5104" w:rsidP="00AC510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104">
        <w:rPr>
          <w:rFonts w:ascii="Times New Roman" w:hAnsi="Times New Roman" w:cs="Times New Roman"/>
          <w:sz w:val="28"/>
          <w:szCs w:val="28"/>
        </w:rPr>
        <w:t>очинить</w:t>
      </w:r>
      <w:r>
        <w:rPr>
          <w:rFonts w:ascii="Times New Roman" w:hAnsi="Times New Roman" w:cs="Times New Roman"/>
          <w:sz w:val="28"/>
          <w:szCs w:val="28"/>
        </w:rPr>
        <w:t xml:space="preserve"> (аранжировать)</w:t>
      </w:r>
      <w:r w:rsidRPr="00AC5104">
        <w:rPr>
          <w:rFonts w:ascii="Times New Roman" w:hAnsi="Times New Roman" w:cs="Times New Roman"/>
          <w:sz w:val="28"/>
          <w:szCs w:val="28"/>
        </w:rPr>
        <w:t xml:space="preserve"> небольшую партитуру для инструментального </w:t>
      </w:r>
      <w:proofErr w:type="spellStart"/>
      <w:r w:rsidRPr="00AC510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C5104">
        <w:rPr>
          <w:rFonts w:ascii="Times New Roman" w:hAnsi="Times New Roman" w:cs="Times New Roman"/>
          <w:sz w:val="28"/>
          <w:szCs w:val="28"/>
        </w:rPr>
        <w:t xml:space="preserve"> учащихся на уроке.  Познакомившись с методикой организации инструментально-исполнительской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(материал будет выслан по электронной почте)</w:t>
      </w:r>
      <w:r w:rsidRPr="00AC5104">
        <w:rPr>
          <w:rFonts w:ascii="Times New Roman" w:hAnsi="Times New Roman" w:cs="Times New Roman"/>
          <w:sz w:val="28"/>
          <w:szCs w:val="28"/>
        </w:rPr>
        <w:t xml:space="preserve">, </w:t>
      </w:r>
      <w:r w:rsidR="00621B2B">
        <w:rPr>
          <w:rFonts w:ascii="Times New Roman" w:hAnsi="Times New Roman" w:cs="Times New Roman"/>
          <w:sz w:val="28"/>
          <w:szCs w:val="28"/>
        </w:rPr>
        <w:t>необходимо</w:t>
      </w:r>
      <w:r w:rsidRPr="00AC5104">
        <w:rPr>
          <w:rFonts w:ascii="Times New Roman" w:hAnsi="Times New Roman" w:cs="Times New Roman"/>
          <w:sz w:val="28"/>
          <w:szCs w:val="28"/>
        </w:rPr>
        <w:t xml:space="preserve"> сочинить дидактически целесообразную небольшую партитуру для инструментального </w:t>
      </w:r>
      <w:proofErr w:type="spellStart"/>
      <w:r w:rsidRPr="00AC510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C5104">
        <w:rPr>
          <w:rFonts w:ascii="Times New Roman" w:hAnsi="Times New Roman" w:cs="Times New Roman"/>
          <w:sz w:val="28"/>
          <w:szCs w:val="28"/>
        </w:rPr>
        <w:t xml:space="preserve"> учащихся на уроке</w:t>
      </w:r>
      <w:r w:rsidR="00621B2B">
        <w:rPr>
          <w:rFonts w:ascii="Times New Roman" w:hAnsi="Times New Roman" w:cs="Times New Roman"/>
          <w:sz w:val="28"/>
          <w:szCs w:val="28"/>
        </w:rPr>
        <w:t xml:space="preserve"> (выбора класса – свободный)</w:t>
      </w:r>
      <w:r w:rsidRPr="00AC5104">
        <w:rPr>
          <w:rFonts w:ascii="Times New Roman" w:hAnsi="Times New Roman" w:cs="Times New Roman"/>
          <w:sz w:val="28"/>
          <w:szCs w:val="28"/>
        </w:rPr>
        <w:t>. В процессе сочинения необходимо учитывать педагогические и художественно-образные исполнительские задачи, оптимальный выбор музыкальных инструментов, типы ритмического сопровождения, выбрать систему записи партий. Подобная партитура может стать как самостоятельным сочинением, так и быть своеобразной аранжировкой уже существующего музыкального произведения. В сочинении должна быть соблюдена музыкальная форма.</w:t>
      </w:r>
      <w:r w:rsidR="00621B2B">
        <w:rPr>
          <w:rFonts w:ascii="Times New Roman" w:hAnsi="Times New Roman" w:cs="Times New Roman"/>
          <w:sz w:val="28"/>
          <w:szCs w:val="28"/>
        </w:rPr>
        <w:t xml:space="preserve"> Результат может быть представлен в виде компьютерного набора или в рукописном варианте (фото или скан).</w:t>
      </w:r>
    </w:p>
    <w:p w:rsidR="00C74813" w:rsidRPr="00AC5104" w:rsidRDefault="00C74813" w:rsidP="00AC51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B5E62" w:rsidRDefault="008B5E62"/>
    <w:sectPr w:rsidR="008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3"/>
    <w:rsid w:val="001262CB"/>
    <w:rsid w:val="003D66A5"/>
    <w:rsid w:val="00621B2B"/>
    <w:rsid w:val="007A6561"/>
    <w:rsid w:val="008B5E62"/>
    <w:rsid w:val="009E5428"/>
    <w:rsid w:val="00A074B3"/>
    <w:rsid w:val="00AC5104"/>
    <w:rsid w:val="00C74813"/>
    <w:rsid w:val="00C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EAC"/>
  <w15:chartTrackingRefBased/>
  <w15:docId w15:val="{E7DB5819-4EEE-4B99-A441-17BA55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hmelevaap</cp:lastModifiedBy>
  <cp:revision>5</cp:revision>
  <dcterms:created xsi:type="dcterms:W3CDTF">2020-03-23T06:04:00Z</dcterms:created>
  <dcterms:modified xsi:type="dcterms:W3CDTF">2020-03-24T04:18:00Z</dcterms:modified>
</cp:coreProperties>
</file>