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5DC" w:rsidRPr="001345DC" w:rsidRDefault="001345DC" w:rsidP="001345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1345DC">
        <w:rPr>
          <w:rFonts w:ascii="Times New Roman" w:eastAsia="Calibri" w:hAnsi="Times New Roman" w:cs="Times New Roman"/>
          <w:b/>
          <w:sz w:val="28"/>
          <w:szCs w:val="24"/>
        </w:rPr>
        <w:t xml:space="preserve">УЧЕБНО-МЕТОДИЧЕСКИЕ МАТЕРИАЛЫ </w:t>
      </w:r>
      <w:proofErr w:type="gramStart"/>
      <w:r w:rsidRPr="001345DC">
        <w:rPr>
          <w:rFonts w:ascii="Times New Roman" w:eastAsia="Calibri" w:hAnsi="Times New Roman" w:cs="Times New Roman"/>
          <w:b/>
          <w:sz w:val="28"/>
          <w:szCs w:val="24"/>
        </w:rPr>
        <w:t>ДЛЯ</w:t>
      </w:r>
      <w:proofErr w:type="gramEnd"/>
      <w:r w:rsidRPr="001345DC">
        <w:rPr>
          <w:rFonts w:ascii="Times New Roman" w:eastAsia="Calibri" w:hAnsi="Times New Roman" w:cs="Times New Roman"/>
          <w:b/>
          <w:sz w:val="28"/>
          <w:szCs w:val="24"/>
        </w:rPr>
        <w:t xml:space="preserve"> </w:t>
      </w:r>
    </w:p>
    <w:p w:rsidR="001345DC" w:rsidRPr="001345DC" w:rsidRDefault="001345DC" w:rsidP="001345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1345DC">
        <w:rPr>
          <w:rFonts w:ascii="Times New Roman" w:eastAsia="Calibri" w:hAnsi="Times New Roman" w:cs="Times New Roman"/>
          <w:b/>
          <w:sz w:val="28"/>
          <w:szCs w:val="24"/>
        </w:rPr>
        <w:t xml:space="preserve">ОРГАНИЗАЦИИ ДИСТАНЦИОННОГО ОБУЧЕНИЯ </w:t>
      </w:r>
    </w:p>
    <w:p w:rsidR="001345DC" w:rsidRPr="001345DC" w:rsidRDefault="001345DC" w:rsidP="001345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tbl>
      <w:tblPr>
        <w:tblStyle w:val="a3"/>
        <w:tblW w:w="0" w:type="auto"/>
        <w:tblLook w:val="04A0"/>
      </w:tblPr>
      <w:tblGrid>
        <w:gridCol w:w="616"/>
        <w:gridCol w:w="3652"/>
        <w:gridCol w:w="5303"/>
      </w:tblGrid>
      <w:tr w:rsidR="001345DC" w:rsidRPr="001345DC" w:rsidTr="00446FF8">
        <w:tc>
          <w:tcPr>
            <w:tcW w:w="675" w:type="dxa"/>
          </w:tcPr>
          <w:p w:rsidR="001345DC" w:rsidRPr="001345DC" w:rsidRDefault="001345DC" w:rsidP="001345DC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1345DC">
              <w:rPr>
                <w:rFonts w:ascii="Times New Roman" w:eastAsia="Calibri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3969" w:type="dxa"/>
          </w:tcPr>
          <w:p w:rsidR="001345DC" w:rsidRPr="001345DC" w:rsidRDefault="001345DC" w:rsidP="001345DC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1345DC">
              <w:rPr>
                <w:rFonts w:ascii="Times New Roman" w:eastAsia="Calibri" w:hAnsi="Times New Roman" w:cs="Times New Roman"/>
                <w:sz w:val="28"/>
                <w:szCs w:val="24"/>
              </w:rPr>
              <w:t>Факультет</w:t>
            </w:r>
          </w:p>
        </w:tc>
        <w:tc>
          <w:tcPr>
            <w:tcW w:w="5812" w:type="dxa"/>
          </w:tcPr>
          <w:p w:rsidR="001345DC" w:rsidRPr="001345DC" w:rsidRDefault="001345DC" w:rsidP="001345DC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Факультет театра, кино и телевидения</w:t>
            </w:r>
          </w:p>
        </w:tc>
      </w:tr>
      <w:tr w:rsidR="001345DC" w:rsidRPr="001345DC" w:rsidTr="00446FF8">
        <w:tc>
          <w:tcPr>
            <w:tcW w:w="675" w:type="dxa"/>
          </w:tcPr>
          <w:p w:rsidR="001345DC" w:rsidRPr="001345DC" w:rsidRDefault="001345DC" w:rsidP="001345DC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1345DC">
              <w:rPr>
                <w:rFonts w:ascii="Times New Roman" w:eastAsia="Calibri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3969" w:type="dxa"/>
          </w:tcPr>
          <w:p w:rsidR="001345DC" w:rsidRPr="001345DC" w:rsidRDefault="001345DC" w:rsidP="001345DC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1345DC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Направление подготовки </w:t>
            </w:r>
          </w:p>
        </w:tc>
        <w:tc>
          <w:tcPr>
            <w:tcW w:w="5812" w:type="dxa"/>
          </w:tcPr>
          <w:p w:rsidR="001345DC" w:rsidRPr="00287D2F" w:rsidRDefault="00287D2F" w:rsidP="000B44C8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РКТ</w:t>
            </w:r>
          </w:p>
        </w:tc>
      </w:tr>
      <w:tr w:rsidR="001345DC" w:rsidRPr="001345DC" w:rsidTr="00446FF8">
        <w:tc>
          <w:tcPr>
            <w:tcW w:w="675" w:type="dxa"/>
          </w:tcPr>
          <w:p w:rsidR="001345DC" w:rsidRPr="001345DC" w:rsidRDefault="001345DC" w:rsidP="001345DC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1345DC">
              <w:rPr>
                <w:rFonts w:ascii="Times New Roman" w:eastAsia="Calibri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3969" w:type="dxa"/>
          </w:tcPr>
          <w:p w:rsidR="001345DC" w:rsidRPr="001345DC" w:rsidRDefault="001345DC" w:rsidP="001345DC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1345DC">
              <w:rPr>
                <w:rFonts w:ascii="Times New Roman" w:eastAsia="Calibri" w:hAnsi="Times New Roman" w:cs="Times New Roman"/>
                <w:sz w:val="28"/>
                <w:szCs w:val="24"/>
              </w:rPr>
              <w:t>Наименование дисциплины</w:t>
            </w:r>
          </w:p>
        </w:tc>
        <w:tc>
          <w:tcPr>
            <w:tcW w:w="5812" w:type="dxa"/>
          </w:tcPr>
          <w:p w:rsidR="001345DC" w:rsidRPr="001345DC" w:rsidRDefault="004A179A" w:rsidP="001345DC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Мастерство режиссера телевидения</w:t>
            </w:r>
          </w:p>
        </w:tc>
      </w:tr>
      <w:tr w:rsidR="001345DC" w:rsidRPr="001345DC" w:rsidTr="00446FF8">
        <w:tc>
          <w:tcPr>
            <w:tcW w:w="675" w:type="dxa"/>
          </w:tcPr>
          <w:p w:rsidR="001345DC" w:rsidRPr="001345DC" w:rsidRDefault="001345DC" w:rsidP="001345DC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1345DC">
              <w:rPr>
                <w:rFonts w:ascii="Times New Roman" w:eastAsia="Calibri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3969" w:type="dxa"/>
          </w:tcPr>
          <w:p w:rsidR="001345DC" w:rsidRPr="001345DC" w:rsidRDefault="001345DC" w:rsidP="001345DC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1345DC">
              <w:rPr>
                <w:rFonts w:ascii="Times New Roman" w:eastAsia="Calibri" w:hAnsi="Times New Roman" w:cs="Times New Roman"/>
                <w:sz w:val="28"/>
                <w:szCs w:val="24"/>
              </w:rPr>
              <w:t>Кур</w:t>
            </w:r>
            <w:proofErr w:type="gramStart"/>
            <w:r w:rsidRPr="001345DC">
              <w:rPr>
                <w:rFonts w:ascii="Times New Roman" w:eastAsia="Calibri" w:hAnsi="Times New Roman" w:cs="Times New Roman"/>
                <w:sz w:val="28"/>
                <w:szCs w:val="24"/>
              </w:rPr>
              <w:t>с(</w:t>
            </w:r>
            <w:proofErr w:type="gramEnd"/>
            <w:r w:rsidRPr="001345DC">
              <w:rPr>
                <w:rFonts w:ascii="Times New Roman" w:eastAsia="Calibri" w:hAnsi="Times New Roman" w:cs="Times New Roman"/>
                <w:sz w:val="28"/>
                <w:szCs w:val="24"/>
              </w:rPr>
              <w:t>ы) обучения</w:t>
            </w:r>
          </w:p>
        </w:tc>
        <w:tc>
          <w:tcPr>
            <w:tcW w:w="5812" w:type="dxa"/>
          </w:tcPr>
          <w:p w:rsidR="001345DC" w:rsidRPr="001345DC" w:rsidRDefault="000B44C8" w:rsidP="001345DC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4</w:t>
            </w:r>
          </w:p>
        </w:tc>
      </w:tr>
      <w:tr w:rsidR="001345DC" w:rsidRPr="001345DC" w:rsidTr="00446FF8">
        <w:tc>
          <w:tcPr>
            <w:tcW w:w="675" w:type="dxa"/>
          </w:tcPr>
          <w:p w:rsidR="001345DC" w:rsidRPr="001345DC" w:rsidRDefault="001345DC" w:rsidP="001345DC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</w:tcPr>
          <w:p w:rsidR="001345DC" w:rsidRPr="001345DC" w:rsidRDefault="001345DC" w:rsidP="001345DC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1345DC">
              <w:rPr>
                <w:rFonts w:ascii="Times New Roman" w:eastAsia="Calibri" w:hAnsi="Times New Roman" w:cs="Times New Roman"/>
                <w:sz w:val="28"/>
                <w:szCs w:val="24"/>
              </w:rPr>
              <w:t>ФИО преподавателя</w:t>
            </w:r>
          </w:p>
        </w:tc>
        <w:tc>
          <w:tcPr>
            <w:tcW w:w="5812" w:type="dxa"/>
          </w:tcPr>
          <w:p w:rsidR="001345DC" w:rsidRPr="001345DC" w:rsidRDefault="000B44C8" w:rsidP="001345DC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Панова Стелла Викторовна</w:t>
            </w:r>
          </w:p>
        </w:tc>
      </w:tr>
      <w:tr w:rsidR="001345DC" w:rsidRPr="001345DC" w:rsidTr="00446FF8">
        <w:tc>
          <w:tcPr>
            <w:tcW w:w="675" w:type="dxa"/>
          </w:tcPr>
          <w:p w:rsidR="001345DC" w:rsidRPr="001345DC" w:rsidRDefault="001345DC" w:rsidP="001345DC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</w:tcPr>
          <w:p w:rsidR="001345DC" w:rsidRPr="001345DC" w:rsidRDefault="001345DC" w:rsidP="001345DC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1345DC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Способ обратной связи с педагогом </w:t>
            </w:r>
          </w:p>
        </w:tc>
        <w:tc>
          <w:tcPr>
            <w:tcW w:w="5812" w:type="dxa"/>
          </w:tcPr>
          <w:p w:rsidR="001345DC" w:rsidRDefault="001345DC" w:rsidP="001345DC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1345DC">
              <w:rPr>
                <w:rFonts w:ascii="Times New Roman" w:eastAsia="Calibri" w:hAnsi="Times New Roman" w:cs="Times New Roman"/>
                <w:sz w:val="28"/>
                <w:szCs w:val="24"/>
              </w:rPr>
              <w:t>– электронная почта педагога</w:t>
            </w: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:</w:t>
            </w:r>
          </w:p>
          <w:p w:rsidR="001345DC" w:rsidRPr="00287D2F" w:rsidRDefault="000B44C8" w:rsidP="001345DC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proofErr w:type="spellStart"/>
            <w:r w:rsidRPr="000B44C8">
              <w:rPr>
                <w:rFonts w:ascii="Times New Roman" w:eastAsia="Calibri" w:hAnsi="Times New Roman" w:cs="Times New Roman"/>
                <w:sz w:val="28"/>
                <w:szCs w:val="24"/>
              </w:rPr>
              <w:t>stella.panova</w:t>
            </w:r>
            <w:r w:rsidRPr="00287D2F">
              <w:rPr>
                <w:rFonts w:ascii="Times New Roman" w:eastAsia="Calibri" w:hAnsi="Times New Roman" w:cs="Times New Roman"/>
                <w:sz w:val="28"/>
                <w:szCs w:val="24"/>
              </w:rPr>
              <w:t>@</w:t>
            </w:r>
            <w:r>
              <w:rPr>
                <w:rFonts w:ascii="Times New Roman" w:eastAsia="Calibri" w:hAnsi="Times New Roman" w:cs="Times New Roman"/>
                <w:sz w:val="28"/>
                <w:szCs w:val="24"/>
                <w:lang w:val="en-US"/>
              </w:rPr>
              <w:t>yandex</w:t>
            </w:r>
            <w:proofErr w:type="spellEnd"/>
            <w:r w:rsidRPr="00287D2F">
              <w:rPr>
                <w:rFonts w:ascii="Times New Roman" w:eastAsia="Calibri" w:hAnsi="Times New Roman" w:cs="Times New Roman"/>
                <w:sz w:val="28"/>
                <w:szCs w:val="24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4"/>
                <w:lang w:val="en-US"/>
              </w:rPr>
              <w:t>ru</w:t>
            </w:r>
            <w:proofErr w:type="spellEnd"/>
          </w:p>
          <w:p w:rsidR="001345DC" w:rsidRPr="001345DC" w:rsidRDefault="001345DC" w:rsidP="001345DC">
            <w:pPr>
              <w:rPr>
                <w:rFonts w:ascii="Times New Roman" w:eastAsia="Calibri" w:hAnsi="Times New Roman" w:cs="Times New Roman"/>
                <w:color w:val="FF0000"/>
                <w:sz w:val="28"/>
                <w:szCs w:val="24"/>
              </w:rPr>
            </w:pPr>
          </w:p>
        </w:tc>
      </w:tr>
      <w:tr w:rsidR="001345DC" w:rsidRPr="001345DC" w:rsidTr="00446FF8">
        <w:tc>
          <w:tcPr>
            <w:tcW w:w="675" w:type="dxa"/>
          </w:tcPr>
          <w:p w:rsidR="001345DC" w:rsidRPr="001345DC" w:rsidRDefault="001345DC" w:rsidP="001345DC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1345DC">
              <w:rPr>
                <w:rFonts w:ascii="Times New Roman" w:eastAsia="Calibri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3969" w:type="dxa"/>
          </w:tcPr>
          <w:p w:rsidR="001345DC" w:rsidRPr="001345DC" w:rsidRDefault="001345DC" w:rsidP="001345DC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1345DC">
              <w:rPr>
                <w:rFonts w:ascii="Times New Roman" w:eastAsia="Calibri" w:hAnsi="Times New Roman" w:cs="Times New Roman"/>
                <w:sz w:val="28"/>
                <w:szCs w:val="24"/>
              </w:rPr>
              <w:t>Дополнительные материалы (файлы, ссылки на ресурсы и т.п.)</w:t>
            </w:r>
          </w:p>
        </w:tc>
        <w:tc>
          <w:tcPr>
            <w:tcW w:w="5812" w:type="dxa"/>
          </w:tcPr>
          <w:p w:rsidR="001345DC" w:rsidRPr="001345DC" w:rsidRDefault="00706AA2" w:rsidP="00F126AB">
            <w:pPr>
              <w:widowControl w:val="0"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4"/>
              </w:rPr>
            </w:pPr>
            <w:r w:rsidRPr="00706AA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4"/>
              </w:rPr>
              <w:t>РПД по дисциплине, скачать в общем доступе на сайте ВУЗа</w:t>
            </w:r>
          </w:p>
        </w:tc>
      </w:tr>
      <w:tr w:rsidR="001345DC" w:rsidRPr="001345DC" w:rsidTr="00446FF8">
        <w:tc>
          <w:tcPr>
            <w:tcW w:w="675" w:type="dxa"/>
          </w:tcPr>
          <w:p w:rsidR="001345DC" w:rsidRPr="001345DC" w:rsidRDefault="001345DC" w:rsidP="001345DC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1345DC">
              <w:rPr>
                <w:rFonts w:ascii="Times New Roman" w:eastAsia="Calibri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3969" w:type="dxa"/>
          </w:tcPr>
          <w:p w:rsidR="001345DC" w:rsidRPr="001345DC" w:rsidRDefault="001345DC" w:rsidP="001345DC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1345DC">
              <w:rPr>
                <w:rFonts w:ascii="Times New Roman" w:eastAsia="Calibri" w:hAnsi="Times New Roman" w:cs="Times New Roman"/>
                <w:sz w:val="28"/>
                <w:szCs w:val="24"/>
              </w:rPr>
              <w:t>Срок предоставления выполненного задания</w:t>
            </w:r>
          </w:p>
        </w:tc>
        <w:tc>
          <w:tcPr>
            <w:tcW w:w="5812" w:type="dxa"/>
          </w:tcPr>
          <w:p w:rsidR="001345DC" w:rsidRPr="001345DC" w:rsidRDefault="001345DC" w:rsidP="001345DC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1345DC">
              <w:rPr>
                <w:rFonts w:ascii="Times New Roman" w:eastAsia="Calibri" w:hAnsi="Times New Roman" w:cs="Times New Roman"/>
                <w:sz w:val="28"/>
                <w:szCs w:val="24"/>
              </w:rPr>
              <w:t>– По окончании периода дистанционного взаимодействия</w:t>
            </w:r>
          </w:p>
          <w:p w:rsidR="001345DC" w:rsidRPr="001345DC" w:rsidRDefault="001345DC" w:rsidP="001345DC">
            <w:pPr>
              <w:rPr>
                <w:rFonts w:ascii="Times New Roman" w:eastAsia="Calibri" w:hAnsi="Times New Roman" w:cs="Times New Roman"/>
                <w:color w:val="FF0000"/>
                <w:sz w:val="28"/>
                <w:szCs w:val="24"/>
              </w:rPr>
            </w:pPr>
          </w:p>
        </w:tc>
      </w:tr>
    </w:tbl>
    <w:p w:rsidR="001345DC" w:rsidRPr="001345DC" w:rsidRDefault="001345DC" w:rsidP="001345DC">
      <w:pPr>
        <w:spacing w:after="0" w:line="240" w:lineRule="auto"/>
        <w:rPr>
          <w:rFonts w:ascii="Times New Roman" w:eastAsia="Calibri" w:hAnsi="Times New Roman" w:cs="Times New Roman"/>
          <w:sz w:val="36"/>
          <w:szCs w:val="24"/>
        </w:rPr>
      </w:pPr>
    </w:p>
    <w:p w:rsidR="001345DC" w:rsidRPr="001345DC" w:rsidRDefault="001345DC" w:rsidP="001345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1345DC">
        <w:rPr>
          <w:rFonts w:ascii="Times New Roman" w:eastAsia="Calibri" w:hAnsi="Times New Roman" w:cs="Times New Roman"/>
          <w:b/>
          <w:sz w:val="28"/>
          <w:szCs w:val="24"/>
        </w:rPr>
        <w:t>Инструкция для студентов по выполнению задания</w:t>
      </w:r>
    </w:p>
    <w:p w:rsidR="001345DC" w:rsidRPr="001345DC" w:rsidRDefault="001345DC" w:rsidP="001345D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1345DC">
        <w:rPr>
          <w:rFonts w:ascii="Times New Roman" w:eastAsia="Calibri" w:hAnsi="Times New Roman" w:cs="Times New Roman"/>
          <w:sz w:val="28"/>
          <w:szCs w:val="24"/>
        </w:rPr>
        <w:t xml:space="preserve">Все задания должны быть выполнены в полном объеме в соответствии с требованиями и в указанный срок (см. таблицу). В случае затруднения при выполнении задания Вы можете обратиться к преподавателю за консультацией, используя тот способ связи, который указан в таблице. </w:t>
      </w:r>
    </w:p>
    <w:p w:rsidR="001345DC" w:rsidRPr="001345DC" w:rsidRDefault="001345DC" w:rsidP="001345DC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1345DC" w:rsidRPr="001345DC" w:rsidRDefault="001345DC" w:rsidP="001345DC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1345DC">
        <w:rPr>
          <w:rFonts w:ascii="Times New Roman" w:eastAsia="Calibri" w:hAnsi="Times New Roman" w:cs="Times New Roman"/>
          <w:sz w:val="28"/>
        </w:rPr>
        <w:t xml:space="preserve">Задания для </w:t>
      </w:r>
      <w:r w:rsidR="006414B3">
        <w:rPr>
          <w:rFonts w:ascii="Times New Roman" w:eastAsia="Calibri" w:hAnsi="Times New Roman" w:cs="Times New Roman"/>
          <w:sz w:val="28"/>
        </w:rPr>
        <w:t>4</w:t>
      </w:r>
      <w:r w:rsidRPr="001345DC">
        <w:rPr>
          <w:rFonts w:ascii="Times New Roman" w:eastAsia="Calibri" w:hAnsi="Times New Roman" w:cs="Times New Roman"/>
          <w:sz w:val="28"/>
        </w:rPr>
        <w:t xml:space="preserve"> курса</w:t>
      </w:r>
      <w:r w:rsidR="009A1C5A">
        <w:rPr>
          <w:rFonts w:ascii="Times New Roman" w:eastAsia="Calibri" w:hAnsi="Times New Roman" w:cs="Times New Roman"/>
          <w:sz w:val="28"/>
        </w:rPr>
        <w:t xml:space="preserve"> </w:t>
      </w:r>
      <w:r w:rsidR="006414B3">
        <w:rPr>
          <w:rFonts w:ascii="Times New Roman" w:eastAsia="Calibri" w:hAnsi="Times New Roman" w:cs="Times New Roman"/>
          <w:sz w:val="28"/>
        </w:rPr>
        <w:t>(4</w:t>
      </w:r>
      <w:r w:rsidR="009A1C5A" w:rsidRPr="000B44C8">
        <w:rPr>
          <w:rFonts w:ascii="Times New Roman" w:eastAsia="Calibri" w:hAnsi="Times New Roman" w:cs="Times New Roman"/>
          <w:sz w:val="28"/>
        </w:rPr>
        <w:t xml:space="preserve">04 </w:t>
      </w:r>
      <w:r w:rsidR="009A1C5A">
        <w:rPr>
          <w:rFonts w:ascii="Times New Roman" w:eastAsia="Calibri" w:hAnsi="Times New Roman" w:cs="Times New Roman"/>
          <w:sz w:val="28"/>
        </w:rPr>
        <w:t>ТВ</w:t>
      </w:r>
      <w:r w:rsidRPr="001345DC">
        <w:rPr>
          <w:rFonts w:ascii="Times New Roman" w:eastAsia="Calibri" w:hAnsi="Times New Roman" w:cs="Times New Roman"/>
          <w:sz w:val="28"/>
        </w:rPr>
        <w:t>)</w:t>
      </w:r>
    </w:p>
    <w:p w:rsidR="001345DC" w:rsidRDefault="006414B3" w:rsidP="001345DC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Задание № 1</w:t>
      </w:r>
    </w:p>
    <w:p w:rsidR="00040128" w:rsidRPr="00EE4D1D" w:rsidRDefault="006414B3" w:rsidP="00040128">
      <w:pPr>
        <w:widowControl w:val="0"/>
        <w:tabs>
          <w:tab w:val="left" w:pos="1260"/>
          <w:tab w:val="left" w:pos="180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ru-RU"/>
        </w:rPr>
        <w:t>Практическая  работа № 16</w:t>
      </w:r>
      <w:r w:rsidR="00040128" w:rsidRPr="00EE4D1D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</w:p>
    <w:p w:rsidR="00040128" w:rsidRPr="00EE4D1D" w:rsidRDefault="006414B3" w:rsidP="00040128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ru-RU"/>
        </w:rPr>
        <w:t>Тема</w:t>
      </w:r>
      <w:r w:rsidR="00D049A8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ru-RU"/>
        </w:rPr>
        <w:t xml:space="preserve"> № 32</w:t>
      </w:r>
      <w:r w:rsidR="00D31721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ru-RU"/>
        </w:rPr>
        <w:t xml:space="preserve">: Начальный </w:t>
      </w:r>
      <w:r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ru-RU"/>
        </w:rPr>
        <w:t xml:space="preserve"> период игрового фильма</w:t>
      </w:r>
      <w:r w:rsidR="00D31721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</w:p>
    <w:p w:rsidR="00040128" w:rsidRPr="00EE4D1D" w:rsidRDefault="00040128" w:rsidP="00040128">
      <w:pPr>
        <w:widowControl w:val="0"/>
        <w:tabs>
          <w:tab w:val="left" w:pos="1260"/>
          <w:tab w:val="left" w:pos="180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E4D1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Цель работы: </w:t>
      </w:r>
      <w:r w:rsidR="006414B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освоить технологию подготовки и производства игрового фильма.</w:t>
      </w:r>
    </w:p>
    <w:p w:rsidR="00040128" w:rsidRPr="00EE4D1D" w:rsidRDefault="00040128" w:rsidP="00040128">
      <w:pPr>
        <w:widowControl w:val="0"/>
        <w:tabs>
          <w:tab w:val="left" w:pos="1260"/>
          <w:tab w:val="left" w:pos="180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E4D1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Задание и методика выполнения: выполнить все указанные пу</w:t>
      </w:r>
      <w:r w:rsidR="006414B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нкты.</w:t>
      </w:r>
      <w:r w:rsidR="009343FA" w:rsidRPr="009343F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343F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Письменное выполнение задания </w:t>
      </w:r>
      <w:r w:rsidR="006414B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и видеозаписи </w:t>
      </w:r>
      <w:r w:rsidR="009343F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выслать на электронную почту преподавателя.</w:t>
      </w:r>
    </w:p>
    <w:p w:rsidR="00040128" w:rsidRPr="00EE4D1D" w:rsidRDefault="00040128" w:rsidP="00040128">
      <w:pPr>
        <w:widowControl w:val="0"/>
        <w:tabs>
          <w:tab w:val="left" w:pos="1260"/>
          <w:tab w:val="left" w:pos="180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040128" w:rsidRPr="00EE4D1D" w:rsidRDefault="006414B3" w:rsidP="00040128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Методика выполнения</w:t>
      </w:r>
      <w:r w:rsidR="00040128" w:rsidRPr="00EE4D1D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: </w:t>
      </w:r>
    </w:p>
    <w:p w:rsidR="00040128" w:rsidRPr="00EE4D1D" w:rsidRDefault="006414B3" w:rsidP="00040128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Выслать  литературный сценарий фильма.</w:t>
      </w:r>
      <w:r w:rsidR="008A1A9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Обозначить жанр.</w:t>
      </w:r>
    </w:p>
    <w:p w:rsidR="00040128" w:rsidRPr="00EE4D1D" w:rsidRDefault="006414B3" w:rsidP="00040128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Выполнить режиссерский анализ фильма. Определить тему, идею, сверхзадачу</w:t>
      </w:r>
      <w:r w:rsidR="008A1A9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D049A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проблему, событийный ряд фильма. </w:t>
      </w:r>
    </w:p>
    <w:p w:rsidR="00040128" w:rsidRPr="00EE4D1D" w:rsidRDefault="006414B3" w:rsidP="00040128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Проработать творческую концепцию </w:t>
      </w:r>
      <w:r w:rsidR="008A1A9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операторского и монтажного решения на основе режиссерского замысла. </w:t>
      </w:r>
      <w:r w:rsidR="00AF005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Описать фактуру и атмосферу будущего фильма.</w:t>
      </w:r>
    </w:p>
    <w:p w:rsidR="00040128" w:rsidRPr="00EE4D1D" w:rsidRDefault="008A1A9D" w:rsidP="00040128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Сформировать рабочую группу (творческие и технические сотрудники), найти необходимые локации (выслать фотографии</w:t>
      </w:r>
      <w:r w:rsidR="00D049A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локации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), реквизит</w:t>
      </w:r>
    </w:p>
    <w:p w:rsidR="00040128" w:rsidRPr="00EE4D1D" w:rsidRDefault="008A1A9D" w:rsidP="00040128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Утвердить героев для съемок. </w:t>
      </w:r>
      <w:r w:rsidR="00D049A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Выслать фотографии.</w:t>
      </w:r>
    </w:p>
    <w:p w:rsidR="00040128" w:rsidRPr="00EE4D1D" w:rsidRDefault="00D049A8" w:rsidP="00040128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Разобрать цели,  задачи и проблемы  героев.</w:t>
      </w:r>
      <w:r w:rsidR="00D3172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Опишите моральный выбор,  </w:t>
      </w:r>
      <w:r w:rsidR="00040128" w:rsidRPr="00EE4D1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перед которым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оказался  ваш герой.</w:t>
      </w:r>
      <w:r w:rsidR="00D3172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Обозначьте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предмет борьбы и определите действие героя по сквозному действию.</w:t>
      </w:r>
    </w:p>
    <w:p w:rsidR="00040128" w:rsidRDefault="00D049A8" w:rsidP="00D049A8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049A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Определится</w:t>
      </w:r>
      <w:r w:rsidR="00040128" w:rsidRPr="00D049A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 репетиционным периодом. Выслать видео с репетиций.</w:t>
      </w:r>
    </w:p>
    <w:p w:rsidR="00AF005A" w:rsidRPr="00D049A8" w:rsidRDefault="00AF005A" w:rsidP="00D049A8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Выполнить 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раскадровку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фильма.</w:t>
      </w:r>
    </w:p>
    <w:p w:rsidR="00040128" w:rsidRPr="00EE4D1D" w:rsidRDefault="00040128" w:rsidP="00040128">
      <w:pPr>
        <w:widowControl w:val="0"/>
        <w:tabs>
          <w:tab w:val="left" w:pos="1260"/>
          <w:tab w:val="left" w:pos="180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040128" w:rsidRPr="001345DC" w:rsidRDefault="00040128" w:rsidP="001345DC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345DC" w:rsidRPr="001345DC" w:rsidRDefault="001345DC" w:rsidP="001345DC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345DC">
        <w:rPr>
          <w:rFonts w:ascii="Times New Roman" w:eastAsia="Calibri" w:hAnsi="Times New Roman" w:cs="Times New Roman"/>
          <w:sz w:val="24"/>
          <w:szCs w:val="24"/>
        </w:rPr>
        <w:t>Задание № 2.</w:t>
      </w:r>
    </w:p>
    <w:p w:rsidR="00040128" w:rsidRPr="00EE4D1D" w:rsidRDefault="00D31721" w:rsidP="00040128">
      <w:pPr>
        <w:widowControl w:val="0"/>
        <w:tabs>
          <w:tab w:val="left" w:pos="1260"/>
          <w:tab w:val="left" w:pos="180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ru-RU"/>
        </w:rPr>
        <w:t xml:space="preserve">Самостоятельная </w:t>
      </w:r>
      <w:r w:rsidR="00AF005A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ru-RU"/>
        </w:rPr>
        <w:t>работа</w:t>
      </w:r>
      <w:r w:rsidR="00040128" w:rsidRPr="00EE4D1D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ru-RU"/>
        </w:rPr>
        <w:t xml:space="preserve">. </w:t>
      </w:r>
    </w:p>
    <w:p w:rsidR="00040128" w:rsidRPr="00EE4D1D" w:rsidRDefault="00040128" w:rsidP="00040128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EE4D1D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ru-RU"/>
        </w:rPr>
        <w:t xml:space="preserve">Тема: </w:t>
      </w:r>
      <w:r w:rsidR="00D31721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режиссерский анализ</w:t>
      </w:r>
      <w:r w:rsidR="00AF005A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фильмов</w:t>
      </w:r>
    </w:p>
    <w:p w:rsidR="00040128" w:rsidRPr="00EE4D1D" w:rsidRDefault="00040128" w:rsidP="00040128">
      <w:pPr>
        <w:widowControl w:val="0"/>
        <w:tabs>
          <w:tab w:val="left" w:pos="1260"/>
          <w:tab w:val="left" w:pos="180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E4D1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Цель работ</w:t>
      </w:r>
      <w:r w:rsidR="00AF005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ы: </w:t>
      </w:r>
      <w:r w:rsidR="004A10D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3172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самостоятельное </w:t>
      </w:r>
      <w:r w:rsidR="004A10D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выполнение режиссерского разбора игрового фильма</w:t>
      </w:r>
    </w:p>
    <w:p w:rsidR="00040128" w:rsidRDefault="00040128" w:rsidP="00040128">
      <w:pPr>
        <w:widowControl w:val="0"/>
        <w:tabs>
          <w:tab w:val="left" w:pos="1260"/>
          <w:tab w:val="left" w:pos="180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E4D1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Задание и методика выполнения: </w:t>
      </w:r>
      <w:r w:rsidR="00AF005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просмотреть </w:t>
      </w:r>
      <w:r w:rsidR="006250E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2 – 3 фильма на выбор,  </w:t>
      </w:r>
      <w:r w:rsidR="00AF005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37DA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обозначить жанр </w:t>
      </w:r>
      <w:r w:rsidR="004A10D1" w:rsidRPr="004A10D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фильма, разобрать событийный ряд фильма, операторские и монтажные приемы</w:t>
      </w:r>
      <w:r w:rsidR="0057356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937DA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концепц</w:t>
      </w:r>
      <w:r w:rsidR="00D3172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и</w:t>
      </w:r>
      <w:r w:rsidR="002E22D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ю </w:t>
      </w:r>
      <w:r w:rsidR="00D3172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актерской игры</w:t>
      </w:r>
      <w:r w:rsidR="00937DA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  <w:r w:rsidR="004A10D1" w:rsidRPr="004A10D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343F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Письменное выполнение задания выслать на электронную почту преподавателя.</w:t>
      </w:r>
    </w:p>
    <w:p w:rsidR="004A10D1" w:rsidRDefault="004A10D1" w:rsidP="00040128">
      <w:pPr>
        <w:widowControl w:val="0"/>
        <w:tabs>
          <w:tab w:val="left" w:pos="1260"/>
          <w:tab w:val="left" w:pos="180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Фильмы: «</w:t>
      </w:r>
      <w:r w:rsidRPr="004A10D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Гамлет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»</w:t>
      </w:r>
      <w:r w:rsidRPr="004A10D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(1964) - Григорий Козинцев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, «</w:t>
      </w:r>
      <w:r w:rsidRPr="004A10D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Свой среди чужих, чужой среди своих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</w:t>
      </w:r>
      <w:proofErr w:type="gramEnd"/>
      <w:r w:rsidRPr="004A10D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(1974) - Никита Михалков</w:t>
      </w:r>
      <w:r w:rsidR="006250E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,</w:t>
      </w:r>
      <w:r w:rsidR="006250E5" w:rsidRPr="006250E5">
        <w:t xml:space="preserve"> </w:t>
      </w:r>
      <w:r w:rsidR="006250E5" w:rsidRPr="006250E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Тегеран-43 (1981) - Александр Алов, Владимир Наумов</w:t>
      </w:r>
      <w:r w:rsidR="006250E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,</w:t>
      </w:r>
      <w:r w:rsidR="006250E5" w:rsidRPr="006250E5">
        <w:t xml:space="preserve"> </w:t>
      </w:r>
      <w:r w:rsidR="006250E5">
        <w:t xml:space="preserve"> </w:t>
      </w:r>
      <w:r w:rsidR="006250E5" w:rsidRPr="006250E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Собачье сердце (1988) - Владимир </w:t>
      </w:r>
      <w:proofErr w:type="spellStart"/>
      <w:r w:rsidR="006250E5" w:rsidRPr="006250E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Бортко</w:t>
      </w:r>
      <w:proofErr w:type="spellEnd"/>
      <w:r w:rsidR="006250E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,  Список </w:t>
      </w:r>
      <w:proofErr w:type="spellStart"/>
      <w:r w:rsidR="006250E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Шиндлера</w:t>
      </w:r>
      <w:proofErr w:type="spellEnd"/>
      <w:r w:rsidR="006250E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7356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(</w:t>
      </w:r>
      <w:r w:rsidR="006250E5" w:rsidRPr="006250E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1993</w:t>
      </w:r>
      <w:r w:rsidR="0057356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) - </w:t>
      </w:r>
      <w:r w:rsidR="006250E5" w:rsidRPr="006250E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Стивен Спилберг</w:t>
      </w:r>
      <w:r w:rsidR="006250E5" w:rsidRPr="0057356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,</w:t>
      </w:r>
      <w:r w:rsidR="006250E5" w:rsidRPr="00573563">
        <w:rPr>
          <w:sz w:val="24"/>
          <w:szCs w:val="24"/>
        </w:rPr>
        <w:t xml:space="preserve"> </w:t>
      </w:r>
      <w:r w:rsidR="00573563" w:rsidRPr="00573563">
        <w:rPr>
          <w:rFonts w:ascii="Times New Roman" w:hAnsi="Times New Roman" w:cs="Times New Roman"/>
          <w:sz w:val="24"/>
          <w:szCs w:val="24"/>
        </w:rPr>
        <w:t>«</w:t>
      </w:r>
      <w:r w:rsidR="00573563" w:rsidRPr="00937DAC">
        <w:rPr>
          <w:rFonts w:ascii="Times New Roman" w:hAnsi="Times New Roman" w:cs="Times New Roman"/>
          <w:sz w:val="24"/>
          <w:szCs w:val="24"/>
        </w:rPr>
        <w:t xml:space="preserve">Танцующая в темноте» режиссёра Ларс фон Триер (2000), </w:t>
      </w:r>
      <w:r w:rsidR="00937DAC" w:rsidRPr="00937DAC">
        <w:rPr>
          <w:rFonts w:ascii="Times New Roman" w:hAnsi="Times New Roman" w:cs="Times New Roman"/>
          <w:sz w:val="24"/>
          <w:szCs w:val="24"/>
        </w:rPr>
        <w:t>Небо над Берлином</w:t>
      </w:r>
      <w:r w:rsidR="00937DAC">
        <w:rPr>
          <w:rFonts w:ascii="Times New Roman" w:hAnsi="Times New Roman" w:cs="Times New Roman"/>
          <w:sz w:val="24"/>
          <w:szCs w:val="24"/>
        </w:rPr>
        <w:t xml:space="preserve"> (1987) – </w:t>
      </w:r>
      <w:proofErr w:type="spellStart"/>
      <w:r w:rsidR="00937DAC">
        <w:rPr>
          <w:rFonts w:ascii="Times New Roman" w:hAnsi="Times New Roman" w:cs="Times New Roman"/>
          <w:sz w:val="24"/>
          <w:szCs w:val="24"/>
        </w:rPr>
        <w:t>Вим</w:t>
      </w:r>
      <w:proofErr w:type="spellEnd"/>
      <w:r w:rsidR="00937D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7DAC">
        <w:rPr>
          <w:rFonts w:ascii="Times New Roman" w:hAnsi="Times New Roman" w:cs="Times New Roman"/>
          <w:sz w:val="24"/>
          <w:szCs w:val="24"/>
        </w:rPr>
        <w:t>Вендерс</w:t>
      </w:r>
      <w:proofErr w:type="spellEnd"/>
      <w:r w:rsidR="00937DAC">
        <w:rPr>
          <w:rFonts w:ascii="Times New Roman" w:hAnsi="Times New Roman" w:cs="Times New Roman"/>
          <w:sz w:val="24"/>
          <w:szCs w:val="24"/>
        </w:rPr>
        <w:t>, «</w:t>
      </w:r>
      <w:proofErr w:type="spellStart"/>
      <w:r w:rsidR="00937DAC">
        <w:rPr>
          <w:rFonts w:ascii="Times New Roman" w:hAnsi="Times New Roman" w:cs="Times New Roman"/>
          <w:sz w:val="24"/>
          <w:szCs w:val="24"/>
        </w:rPr>
        <w:t>Сталкер</w:t>
      </w:r>
      <w:proofErr w:type="spellEnd"/>
      <w:r w:rsidR="00937DAC">
        <w:rPr>
          <w:rFonts w:ascii="Times New Roman" w:hAnsi="Times New Roman" w:cs="Times New Roman"/>
          <w:sz w:val="24"/>
          <w:szCs w:val="24"/>
        </w:rPr>
        <w:t>» (1979) – Андрей Тарковский, «</w:t>
      </w:r>
      <w:proofErr w:type="spellStart"/>
      <w:r w:rsidR="00937DAC">
        <w:rPr>
          <w:rFonts w:ascii="Times New Roman" w:hAnsi="Times New Roman" w:cs="Times New Roman"/>
          <w:sz w:val="24"/>
          <w:szCs w:val="24"/>
        </w:rPr>
        <w:t>Франкофония</w:t>
      </w:r>
      <w:proofErr w:type="spellEnd"/>
      <w:r w:rsidR="00937DAC">
        <w:rPr>
          <w:rFonts w:ascii="Times New Roman" w:hAnsi="Times New Roman" w:cs="Times New Roman"/>
          <w:sz w:val="24"/>
          <w:szCs w:val="24"/>
        </w:rPr>
        <w:t>»  (2015) – Александр Сокуров</w:t>
      </w:r>
    </w:p>
    <w:p w:rsidR="00937DAC" w:rsidRPr="00EE4D1D" w:rsidRDefault="00937DAC" w:rsidP="00040128">
      <w:pPr>
        <w:widowControl w:val="0"/>
        <w:tabs>
          <w:tab w:val="left" w:pos="1260"/>
          <w:tab w:val="left" w:pos="180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1345DC" w:rsidRPr="00EE4D1D" w:rsidRDefault="001345DC">
      <w:pPr>
        <w:rPr>
          <w:rFonts w:ascii="Times New Roman" w:hAnsi="Times New Roman" w:cs="Times New Roman"/>
          <w:sz w:val="24"/>
          <w:szCs w:val="24"/>
        </w:rPr>
      </w:pPr>
    </w:p>
    <w:p w:rsidR="00E60E0E" w:rsidRPr="00EE4D1D" w:rsidRDefault="00E60E0E">
      <w:pPr>
        <w:rPr>
          <w:rFonts w:ascii="Times New Roman" w:hAnsi="Times New Roman" w:cs="Times New Roman"/>
          <w:sz w:val="24"/>
          <w:szCs w:val="24"/>
        </w:rPr>
      </w:pPr>
    </w:p>
    <w:sectPr w:rsidR="00E60E0E" w:rsidRPr="00EE4D1D" w:rsidSect="00B43F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A7772"/>
    <w:multiLevelType w:val="hybridMultilevel"/>
    <w:tmpl w:val="B142DC54"/>
    <w:lvl w:ilvl="0" w:tplc="04DE2D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5ED15BF"/>
    <w:multiLevelType w:val="hybridMultilevel"/>
    <w:tmpl w:val="F4A2A432"/>
    <w:lvl w:ilvl="0" w:tplc="EA64B44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A452F50"/>
    <w:multiLevelType w:val="hybridMultilevel"/>
    <w:tmpl w:val="01823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CB62CB"/>
    <w:multiLevelType w:val="hybridMultilevel"/>
    <w:tmpl w:val="3FE8F74A"/>
    <w:lvl w:ilvl="0" w:tplc="F47494C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DC846D82">
      <w:start w:val="1"/>
      <w:numFmt w:val="bullet"/>
      <w:lvlText w:val=""/>
      <w:lvlJc w:val="left"/>
      <w:pPr>
        <w:ind w:left="1931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9063E58"/>
    <w:multiLevelType w:val="hybridMultilevel"/>
    <w:tmpl w:val="6D14F7EC"/>
    <w:lvl w:ilvl="0" w:tplc="42424EDC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DC846D82">
      <w:start w:val="1"/>
      <w:numFmt w:val="bullet"/>
      <w:lvlText w:val=""/>
      <w:lvlJc w:val="left"/>
      <w:pPr>
        <w:ind w:left="1935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5">
    <w:nsid w:val="1FA707D1"/>
    <w:multiLevelType w:val="hybridMultilevel"/>
    <w:tmpl w:val="8EFA7DF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9C74CB"/>
    <w:multiLevelType w:val="hybridMultilevel"/>
    <w:tmpl w:val="6B0E7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4740DE"/>
    <w:multiLevelType w:val="hybridMultilevel"/>
    <w:tmpl w:val="7BCE3446"/>
    <w:lvl w:ilvl="0" w:tplc="908859EE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8">
    <w:nsid w:val="5DDD3625"/>
    <w:multiLevelType w:val="multilevel"/>
    <w:tmpl w:val="A66630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2175" w:hanging="18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75" w:hanging="18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5" w:hanging="18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75" w:hanging="18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5" w:hanging="18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5" w:hanging="181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5" w:hanging="1815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75" w:hanging="1815"/>
      </w:pPr>
      <w:rPr>
        <w:rFonts w:hint="default"/>
      </w:rPr>
    </w:lvl>
  </w:abstractNum>
  <w:abstractNum w:abstractNumId="9">
    <w:nsid w:val="65BD4F0C"/>
    <w:multiLevelType w:val="hybridMultilevel"/>
    <w:tmpl w:val="3E8C11C0"/>
    <w:lvl w:ilvl="0" w:tplc="40B4C724">
      <w:start w:val="1"/>
      <w:numFmt w:val="decimal"/>
      <w:lvlText w:val="%1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6B237988"/>
    <w:multiLevelType w:val="hybridMultilevel"/>
    <w:tmpl w:val="EF90F754"/>
    <w:lvl w:ilvl="0" w:tplc="8C40DB1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6BF73DB4"/>
    <w:multiLevelType w:val="hybridMultilevel"/>
    <w:tmpl w:val="5FE2FF68"/>
    <w:lvl w:ilvl="0" w:tplc="908859EE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2">
    <w:nsid w:val="6E492E06"/>
    <w:multiLevelType w:val="hybridMultilevel"/>
    <w:tmpl w:val="CC820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2F6C8C"/>
    <w:multiLevelType w:val="hybridMultilevel"/>
    <w:tmpl w:val="E0EC3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0"/>
  </w:num>
  <w:num w:numId="4">
    <w:abstractNumId w:val="3"/>
  </w:num>
  <w:num w:numId="5">
    <w:abstractNumId w:val="6"/>
  </w:num>
  <w:num w:numId="6">
    <w:abstractNumId w:val="9"/>
  </w:num>
  <w:num w:numId="7">
    <w:abstractNumId w:val="12"/>
  </w:num>
  <w:num w:numId="8">
    <w:abstractNumId w:val="8"/>
  </w:num>
  <w:num w:numId="9">
    <w:abstractNumId w:val="4"/>
  </w:num>
  <w:num w:numId="10">
    <w:abstractNumId w:val="11"/>
  </w:num>
  <w:num w:numId="11">
    <w:abstractNumId w:val="10"/>
  </w:num>
  <w:num w:numId="12">
    <w:abstractNumId w:val="7"/>
  </w:num>
  <w:num w:numId="13">
    <w:abstractNumId w:val="1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B5C34"/>
    <w:rsid w:val="0001548F"/>
    <w:rsid w:val="00040128"/>
    <w:rsid w:val="000B44C8"/>
    <w:rsid w:val="000C24BA"/>
    <w:rsid w:val="00103EE4"/>
    <w:rsid w:val="001345DC"/>
    <w:rsid w:val="00137354"/>
    <w:rsid w:val="00160BC7"/>
    <w:rsid w:val="001D3F1A"/>
    <w:rsid w:val="00287D2F"/>
    <w:rsid w:val="002E22DB"/>
    <w:rsid w:val="0033002D"/>
    <w:rsid w:val="00330C6F"/>
    <w:rsid w:val="003776E5"/>
    <w:rsid w:val="004647E5"/>
    <w:rsid w:val="004A10D1"/>
    <w:rsid w:val="004A179A"/>
    <w:rsid w:val="005366A3"/>
    <w:rsid w:val="00573563"/>
    <w:rsid w:val="005B5C34"/>
    <w:rsid w:val="006250E5"/>
    <w:rsid w:val="006414B3"/>
    <w:rsid w:val="006C7C7B"/>
    <w:rsid w:val="006E5565"/>
    <w:rsid w:val="00706AA2"/>
    <w:rsid w:val="007B0AC1"/>
    <w:rsid w:val="008150C4"/>
    <w:rsid w:val="0081535E"/>
    <w:rsid w:val="008A1A9D"/>
    <w:rsid w:val="008C0ED6"/>
    <w:rsid w:val="008C20D4"/>
    <w:rsid w:val="008F2AB8"/>
    <w:rsid w:val="009343FA"/>
    <w:rsid w:val="00937DAC"/>
    <w:rsid w:val="00952647"/>
    <w:rsid w:val="009A1C5A"/>
    <w:rsid w:val="00A42A36"/>
    <w:rsid w:val="00A95850"/>
    <w:rsid w:val="00AF005A"/>
    <w:rsid w:val="00B43F0E"/>
    <w:rsid w:val="00B675AC"/>
    <w:rsid w:val="00BA368F"/>
    <w:rsid w:val="00BE7A21"/>
    <w:rsid w:val="00C575FB"/>
    <w:rsid w:val="00CC5624"/>
    <w:rsid w:val="00CD7044"/>
    <w:rsid w:val="00D049A8"/>
    <w:rsid w:val="00D31721"/>
    <w:rsid w:val="00E60E0E"/>
    <w:rsid w:val="00E65338"/>
    <w:rsid w:val="00EA35C6"/>
    <w:rsid w:val="00EA3789"/>
    <w:rsid w:val="00EB7A45"/>
    <w:rsid w:val="00EE4D1D"/>
    <w:rsid w:val="00F126AB"/>
    <w:rsid w:val="00F16E50"/>
    <w:rsid w:val="00F6049B"/>
    <w:rsid w:val="00F6242E"/>
    <w:rsid w:val="00F763A6"/>
    <w:rsid w:val="00FD6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F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45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F2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2AB8"/>
    <w:rPr>
      <w:rFonts w:ascii="Tahoma" w:hAnsi="Tahoma" w:cs="Tahoma"/>
      <w:sz w:val="16"/>
      <w:szCs w:val="16"/>
    </w:rPr>
  </w:style>
  <w:style w:type="paragraph" w:customStyle="1" w:styleId="a6">
    <w:name w:val="Для таблиц"/>
    <w:basedOn w:val="a"/>
    <w:rsid w:val="00FD6FC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9526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45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F2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2AB8"/>
    <w:rPr>
      <w:rFonts w:ascii="Tahoma" w:hAnsi="Tahoma" w:cs="Tahoma"/>
      <w:sz w:val="16"/>
      <w:szCs w:val="16"/>
    </w:rPr>
  </w:style>
  <w:style w:type="paragraph" w:customStyle="1" w:styleId="a6">
    <w:name w:val="Для таблиц"/>
    <w:basedOn w:val="a"/>
    <w:rsid w:val="00FD6FC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9526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1D355578-124A-440B-A839-4F3D75E13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Тележников Николай Валерьевич</cp:lastModifiedBy>
  <cp:revision>3</cp:revision>
  <dcterms:created xsi:type="dcterms:W3CDTF">2020-03-23T06:44:00Z</dcterms:created>
  <dcterms:modified xsi:type="dcterms:W3CDTF">2020-03-23T06:45:00Z</dcterms:modified>
</cp:coreProperties>
</file>