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3A" w:rsidRPr="00ED4F59" w:rsidRDefault="0064493A" w:rsidP="005749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D4F59">
        <w:rPr>
          <w:rFonts w:ascii="Times New Roman" w:hAnsi="Times New Roman"/>
          <w:b/>
          <w:sz w:val="24"/>
          <w:szCs w:val="24"/>
        </w:rPr>
        <w:t xml:space="preserve">УЧЕБНО-МЕТОДИЧЕСКИЕ МАТЕРИАЛЫ </w:t>
      </w:r>
      <w:proofErr w:type="gramStart"/>
      <w:r w:rsidRPr="00ED4F59">
        <w:rPr>
          <w:rFonts w:ascii="Times New Roman" w:hAnsi="Times New Roman"/>
          <w:b/>
          <w:sz w:val="24"/>
          <w:szCs w:val="24"/>
        </w:rPr>
        <w:t>ДЛЯ</w:t>
      </w:r>
      <w:proofErr w:type="gramEnd"/>
      <w:r w:rsidRPr="00ED4F59">
        <w:rPr>
          <w:rFonts w:ascii="Times New Roman" w:hAnsi="Times New Roman"/>
          <w:b/>
          <w:sz w:val="24"/>
          <w:szCs w:val="24"/>
        </w:rPr>
        <w:t xml:space="preserve"> </w:t>
      </w:r>
    </w:p>
    <w:p w:rsidR="0064493A" w:rsidRPr="00ED4F59" w:rsidRDefault="0064493A" w:rsidP="005749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D4F59">
        <w:rPr>
          <w:rFonts w:ascii="Times New Roman" w:hAnsi="Times New Roman"/>
          <w:b/>
          <w:sz w:val="24"/>
          <w:szCs w:val="24"/>
        </w:rPr>
        <w:t xml:space="preserve">ОРГАНИЗАЦИИ ДИСТАНЦИОННОГО ОБУЧЕНИЯ </w:t>
      </w:r>
    </w:p>
    <w:p w:rsidR="0064493A" w:rsidRPr="00ED4F59" w:rsidRDefault="0064493A" w:rsidP="0057499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7"/>
        <w:gridCol w:w="3680"/>
        <w:gridCol w:w="5264"/>
      </w:tblGrid>
      <w:tr w:rsidR="0064493A" w:rsidRPr="00ED4F59" w:rsidTr="00EA7302">
        <w:tc>
          <w:tcPr>
            <w:tcW w:w="675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Факультет</w:t>
            </w:r>
          </w:p>
        </w:tc>
        <w:tc>
          <w:tcPr>
            <w:tcW w:w="5812" w:type="dxa"/>
          </w:tcPr>
          <w:p w:rsidR="0064493A" w:rsidRPr="00DB0876" w:rsidRDefault="00DB0876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Консерваторский</w:t>
            </w:r>
          </w:p>
        </w:tc>
      </w:tr>
      <w:tr w:rsidR="0064493A" w:rsidRPr="00ED4F59" w:rsidTr="007C5C03">
        <w:trPr>
          <w:trHeight w:val="322"/>
        </w:trPr>
        <w:tc>
          <w:tcPr>
            <w:tcW w:w="675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 xml:space="preserve">Направление подготовки </w:t>
            </w:r>
          </w:p>
        </w:tc>
        <w:tc>
          <w:tcPr>
            <w:tcW w:w="5812" w:type="dxa"/>
          </w:tcPr>
          <w:p w:rsidR="0064493A" w:rsidRPr="000F3ECC" w:rsidRDefault="0064493A" w:rsidP="000F3ECC">
            <w:pPr>
              <w:rPr>
                <w:rFonts w:ascii="Times New Roman" w:hAnsi="Times New Roman"/>
                <w:sz w:val="24"/>
                <w:szCs w:val="24"/>
              </w:rPr>
            </w:pPr>
            <w:r w:rsidRPr="000F3ECC">
              <w:rPr>
                <w:rFonts w:ascii="Times New Roman" w:hAnsi="Times New Roman"/>
                <w:sz w:val="24"/>
                <w:szCs w:val="24"/>
              </w:rPr>
              <w:t>Вокальное искусство</w:t>
            </w:r>
          </w:p>
        </w:tc>
      </w:tr>
      <w:tr w:rsidR="0064493A" w:rsidRPr="00ED4F59" w:rsidTr="00EA7302">
        <w:tc>
          <w:tcPr>
            <w:tcW w:w="675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Наименование дисциплины</w:t>
            </w:r>
          </w:p>
        </w:tc>
        <w:tc>
          <w:tcPr>
            <w:tcW w:w="5812" w:type="dxa"/>
          </w:tcPr>
          <w:p w:rsidR="0064493A" w:rsidRPr="00ED4F59" w:rsidRDefault="00835AA5" w:rsidP="00835AA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Итальянский</w:t>
            </w:r>
            <w:r w:rsidR="0064493A" w:rsidRPr="00ED4F59">
              <w:rPr>
                <w:rFonts w:ascii="Times New Roman" w:hAnsi="Times New Roman"/>
                <w:sz w:val="24"/>
                <w:szCs w:val="24"/>
              </w:rPr>
              <w:t xml:space="preserve"> язык</w:t>
            </w:r>
          </w:p>
        </w:tc>
      </w:tr>
      <w:tr w:rsidR="0064493A" w:rsidRPr="00ED4F59" w:rsidTr="00EA7302">
        <w:tc>
          <w:tcPr>
            <w:tcW w:w="675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Кур</w:t>
            </w:r>
            <w:proofErr w:type="gramStart"/>
            <w:r w:rsidRPr="00ED4F59">
              <w:rPr>
                <w:rFonts w:ascii="Times New Roman" w:hAnsi="Times New Roman"/>
                <w:sz w:val="24"/>
                <w:szCs w:val="24"/>
              </w:rPr>
              <w:t>с(</w:t>
            </w:r>
            <w:proofErr w:type="spellStart"/>
            <w:proofErr w:type="gramEnd"/>
            <w:r w:rsidRPr="00ED4F59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ED4F59">
              <w:rPr>
                <w:rFonts w:ascii="Times New Roman" w:hAnsi="Times New Roman"/>
                <w:sz w:val="24"/>
                <w:szCs w:val="24"/>
              </w:rPr>
              <w:t>) обучения</w:t>
            </w:r>
          </w:p>
        </w:tc>
        <w:tc>
          <w:tcPr>
            <w:tcW w:w="5812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64493A" w:rsidRPr="00ED4F59" w:rsidTr="00EA7302">
        <w:tc>
          <w:tcPr>
            <w:tcW w:w="675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ФИО преподавателя</w:t>
            </w:r>
          </w:p>
        </w:tc>
        <w:tc>
          <w:tcPr>
            <w:tcW w:w="5812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4F59">
              <w:rPr>
                <w:rFonts w:ascii="Times New Roman" w:hAnsi="Times New Roman"/>
                <w:sz w:val="24"/>
                <w:szCs w:val="24"/>
              </w:rPr>
              <w:t>Бобнев</w:t>
            </w:r>
            <w:proofErr w:type="spellEnd"/>
            <w:r w:rsidRPr="00ED4F59">
              <w:rPr>
                <w:rFonts w:ascii="Times New Roman" w:hAnsi="Times New Roman"/>
                <w:sz w:val="24"/>
                <w:szCs w:val="24"/>
              </w:rPr>
              <w:t xml:space="preserve"> Б.А.</w:t>
            </w:r>
          </w:p>
        </w:tc>
      </w:tr>
      <w:tr w:rsidR="0064493A" w:rsidRPr="00ED4F59" w:rsidTr="000F3ECC">
        <w:trPr>
          <w:trHeight w:val="726"/>
        </w:trPr>
        <w:tc>
          <w:tcPr>
            <w:tcW w:w="675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 xml:space="preserve">Способ обратной связи с педагогом </w:t>
            </w:r>
          </w:p>
        </w:tc>
        <w:tc>
          <w:tcPr>
            <w:tcW w:w="5812" w:type="dxa"/>
          </w:tcPr>
          <w:p w:rsidR="0064493A" w:rsidRPr="007C5C03" w:rsidRDefault="0064493A" w:rsidP="006C03C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-</w:t>
            </w:r>
            <w:r w:rsidRPr="007C5C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4F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D4F59">
              <w:rPr>
                <w:rFonts w:ascii="Times New Roman" w:hAnsi="Times New Roman"/>
                <w:sz w:val="24"/>
                <w:szCs w:val="24"/>
                <w:lang w:val="en-US"/>
              </w:rPr>
              <w:t>bor</w:t>
            </w:r>
            <w:proofErr w:type="spellEnd"/>
            <w:r w:rsidRPr="007C5C03">
              <w:rPr>
                <w:rFonts w:ascii="Times New Roman" w:hAnsi="Times New Roman"/>
                <w:sz w:val="24"/>
                <w:szCs w:val="24"/>
              </w:rPr>
              <w:t>337@</w:t>
            </w:r>
            <w:r w:rsidRPr="00ED4F59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7C5C03">
              <w:rPr>
                <w:rFonts w:ascii="Times New Roman" w:hAnsi="Times New Roman"/>
                <w:sz w:val="24"/>
                <w:szCs w:val="24"/>
              </w:rPr>
              <w:t>.</w:t>
            </w:r>
            <w:r w:rsidRPr="00ED4F59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  <w:p w:rsidR="0064493A" w:rsidRPr="007C5C03" w:rsidRDefault="0064493A" w:rsidP="007C5C03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D4F59">
              <w:rPr>
                <w:rFonts w:ascii="Times New Roman" w:hAnsi="Times New Roman"/>
                <w:sz w:val="24"/>
                <w:szCs w:val="24"/>
                <w:lang w:val="en-US"/>
              </w:rPr>
              <w:t>Viber</w:t>
            </w:r>
            <w:proofErr w:type="spellEnd"/>
            <w:r w:rsidRPr="007C5C0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4F59">
              <w:rPr>
                <w:rFonts w:ascii="Times New Roman" w:hAnsi="Times New Roman"/>
                <w:sz w:val="24"/>
                <w:szCs w:val="24"/>
              </w:rPr>
              <w:t>по номеру 8</w:t>
            </w:r>
            <w:r w:rsidRPr="007C5C03">
              <w:rPr>
                <w:rFonts w:ascii="Times New Roman" w:hAnsi="Times New Roman"/>
                <w:sz w:val="24"/>
                <w:szCs w:val="24"/>
              </w:rPr>
              <w:t>9080528337</w:t>
            </w:r>
          </w:p>
          <w:p w:rsidR="0064493A" w:rsidRPr="007C5C03" w:rsidRDefault="0064493A" w:rsidP="006C03C2">
            <w:pPr>
              <w:pStyle w:val="a3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493A" w:rsidRPr="00ED4F59" w:rsidTr="00EA7302">
        <w:tc>
          <w:tcPr>
            <w:tcW w:w="675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812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 xml:space="preserve">Аудио материалы будут высланы на </w:t>
            </w:r>
            <w:r w:rsidRPr="00ED4F59">
              <w:rPr>
                <w:rFonts w:ascii="Times New Roman" w:hAnsi="Times New Roman"/>
                <w:sz w:val="24"/>
                <w:szCs w:val="24"/>
                <w:lang w:val="en-US"/>
              </w:rPr>
              <w:t>email</w:t>
            </w:r>
            <w:r w:rsidRPr="00ED4F59">
              <w:rPr>
                <w:rFonts w:ascii="Times New Roman" w:hAnsi="Times New Roman"/>
                <w:sz w:val="24"/>
                <w:szCs w:val="24"/>
              </w:rPr>
              <w:t xml:space="preserve"> студентов</w:t>
            </w:r>
          </w:p>
        </w:tc>
      </w:tr>
      <w:tr w:rsidR="0064493A" w:rsidRPr="00ED4F59" w:rsidTr="00EA7302">
        <w:tc>
          <w:tcPr>
            <w:tcW w:w="675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969" w:type="dxa"/>
          </w:tcPr>
          <w:p w:rsidR="0064493A" w:rsidRPr="00ED4F59" w:rsidRDefault="0064493A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4F59">
              <w:rPr>
                <w:rFonts w:ascii="Times New Roman" w:hAnsi="Times New Roman"/>
                <w:sz w:val="24"/>
                <w:szCs w:val="24"/>
              </w:rPr>
              <w:t>Срок предоставления выполненного задания</w:t>
            </w:r>
          </w:p>
        </w:tc>
        <w:tc>
          <w:tcPr>
            <w:tcW w:w="5812" w:type="dxa"/>
          </w:tcPr>
          <w:p w:rsidR="0064493A" w:rsidRPr="00ED4F59" w:rsidRDefault="00060329" w:rsidP="00EA73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F3280">
              <w:rPr>
                <w:rFonts w:ascii="Times New Roman" w:hAnsi="Times New Roman"/>
                <w:sz w:val="24"/>
                <w:szCs w:val="24"/>
              </w:rPr>
              <w:t xml:space="preserve">– По окончании периода дистанционного </w:t>
            </w:r>
            <w:proofErr w:type="spellStart"/>
            <w:proofErr w:type="gramStart"/>
            <w:r w:rsidRPr="006F3280">
              <w:rPr>
                <w:rFonts w:ascii="Times New Roman" w:hAnsi="Times New Roman"/>
                <w:sz w:val="24"/>
                <w:szCs w:val="24"/>
              </w:rPr>
              <w:t>вза-имодействия</w:t>
            </w:r>
            <w:proofErr w:type="spellEnd"/>
            <w:proofErr w:type="gramEnd"/>
          </w:p>
        </w:tc>
      </w:tr>
    </w:tbl>
    <w:p w:rsidR="0064493A" w:rsidRPr="00ED4F59" w:rsidRDefault="0064493A" w:rsidP="0057499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4493A" w:rsidRPr="00ED4F59" w:rsidRDefault="0064493A" w:rsidP="00ED4F5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D4F59">
        <w:rPr>
          <w:rFonts w:ascii="Times New Roman" w:hAnsi="Times New Roman"/>
          <w:b/>
          <w:sz w:val="24"/>
          <w:szCs w:val="24"/>
        </w:rPr>
        <w:t>Инструкция для студентов по выполнению задания</w:t>
      </w:r>
    </w:p>
    <w:p w:rsidR="0064493A" w:rsidRPr="00ED4F59" w:rsidRDefault="0064493A" w:rsidP="00ED4F5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D4F59">
        <w:rPr>
          <w:rFonts w:ascii="Times New Roman" w:hAnsi="Times New Roman"/>
          <w:sz w:val="24"/>
          <w:szCs w:val="24"/>
        </w:rPr>
        <w:t>Все задания должны быть выполнены в полном объеме в соответствии с требованиями и в указанный срок (</w:t>
      </w:r>
      <w:proofErr w:type="gramStart"/>
      <w:r w:rsidRPr="00ED4F59">
        <w:rPr>
          <w:rFonts w:ascii="Times New Roman" w:hAnsi="Times New Roman"/>
          <w:sz w:val="24"/>
          <w:szCs w:val="24"/>
        </w:rPr>
        <w:t>см</w:t>
      </w:r>
      <w:proofErr w:type="gramEnd"/>
      <w:r w:rsidRPr="00ED4F59">
        <w:rPr>
          <w:rFonts w:ascii="Times New Roman" w:hAnsi="Times New Roman"/>
          <w:sz w:val="24"/>
          <w:szCs w:val="24"/>
        </w:rPr>
        <w:t xml:space="preserve">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 </w:t>
      </w:r>
    </w:p>
    <w:p w:rsidR="0064493A" w:rsidRPr="00ED4F59" w:rsidRDefault="0064493A" w:rsidP="00ED4F5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4493A" w:rsidRPr="00ED4F59" w:rsidRDefault="0064493A" w:rsidP="00ED4F59">
      <w:pPr>
        <w:spacing w:after="0" w:line="240" w:lineRule="auto"/>
        <w:rPr>
          <w:rFonts w:ascii="Times New Roman" w:hAnsi="Times New Roman"/>
        </w:rPr>
      </w:pPr>
      <w:r w:rsidRPr="00ED4F59">
        <w:rPr>
          <w:rFonts w:ascii="Times New Roman" w:hAnsi="Times New Roman"/>
        </w:rPr>
        <w:t>Тема: модальные глаголы (грамматика разобрана)</w:t>
      </w:r>
    </w:p>
    <w:p w:rsidR="0064493A" w:rsidRDefault="0064493A" w:rsidP="00ED4F59">
      <w:pPr>
        <w:spacing w:after="0" w:line="240" w:lineRule="auto"/>
        <w:rPr>
          <w:rFonts w:ascii="Times New Roman" w:hAnsi="Times New Roman"/>
        </w:rPr>
      </w:pPr>
      <w:r w:rsidRPr="00ED4F59">
        <w:rPr>
          <w:rFonts w:ascii="Times New Roman" w:hAnsi="Times New Roman"/>
        </w:rPr>
        <w:t>Задания по теме</w:t>
      </w:r>
    </w:p>
    <w:p w:rsidR="0064493A" w:rsidRDefault="0064493A" w:rsidP="00ED4F59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Прослушать, прочесть, перевести текст</w:t>
      </w:r>
    </w:p>
    <w:p w:rsidR="0064493A" w:rsidRDefault="0064493A" w:rsidP="00ED4F59">
      <w:pPr>
        <w:numPr>
          <w:ilvl w:val="0"/>
          <w:numId w:val="12"/>
        </w:num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Выполнить задания</w:t>
      </w:r>
    </w:p>
    <w:p w:rsidR="0064493A" w:rsidRDefault="00745999" w:rsidP="000F3E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2.75pt;height:313.5pt">
            <v:imagedata r:id="rId5" o:title=""/>
          </v:shape>
        </w:pict>
      </w:r>
    </w:p>
    <w:p w:rsidR="0064493A" w:rsidRDefault="00835AA5" w:rsidP="000F3ECC">
      <w:r>
        <w:lastRenderedPageBreak/>
        <w:pict>
          <v:shape id="_x0000_i1026" type="#_x0000_t75" style="width:312pt;height:263.25pt">
            <v:imagedata r:id="rId6" o:title=""/>
          </v:shape>
        </w:pict>
      </w:r>
    </w:p>
    <w:p w:rsidR="0064493A" w:rsidRDefault="00835AA5" w:rsidP="000F3ECC">
      <w:r>
        <w:pict>
          <v:shape id="_x0000_i1027" type="#_x0000_t75" style="width:305.25pt;height:128.25pt">
            <v:imagedata r:id="rId7" o:title=""/>
          </v:shape>
        </w:pict>
      </w:r>
    </w:p>
    <w:p w:rsidR="0064493A" w:rsidRDefault="00835AA5" w:rsidP="000F3ECC">
      <w:pPr>
        <w:rPr>
          <w:lang w:val="en-US"/>
        </w:rPr>
      </w:pPr>
      <w:r w:rsidRPr="00745999">
        <w:rPr>
          <w:lang w:val="en-US"/>
        </w:rPr>
        <w:pict>
          <v:shape id="_x0000_i1028" type="#_x0000_t75" style="width:274.5pt;height:157.5pt">
            <v:imagedata r:id="rId8" o:title=""/>
          </v:shape>
        </w:pict>
      </w:r>
    </w:p>
    <w:p w:rsidR="0064493A" w:rsidRDefault="00835AA5" w:rsidP="000F3ECC">
      <w:pPr>
        <w:rPr>
          <w:lang w:val="en-US"/>
        </w:rPr>
      </w:pPr>
      <w:r w:rsidRPr="00745999">
        <w:rPr>
          <w:lang w:val="en-US"/>
        </w:rPr>
        <w:pict>
          <v:shape id="_x0000_i1029" type="#_x0000_t75" style="width:260.25pt;height:98.25pt">
            <v:imagedata r:id="rId9" o:title=""/>
          </v:shape>
        </w:pict>
      </w:r>
    </w:p>
    <w:p w:rsidR="0064493A" w:rsidRDefault="0064493A" w:rsidP="000F3ECC">
      <w:pPr>
        <w:rPr>
          <w:lang w:val="en-US"/>
        </w:rPr>
      </w:pPr>
    </w:p>
    <w:p w:rsidR="0064493A" w:rsidRDefault="00835AA5" w:rsidP="000F3ECC">
      <w:pPr>
        <w:rPr>
          <w:lang w:val="en-US"/>
        </w:rPr>
      </w:pPr>
      <w:r w:rsidRPr="00745999">
        <w:rPr>
          <w:lang w:val="en-US"/>
        </w:rPr>
        <w:lastRenderedPageBreak/>
        <w:pict>
          <v:shape id="_x0000_i1030" type="#_x0000_t75" style="width:255pt;height:79.5pt">
            <v:imagedata r:id="rId10" o:title=""/>
          </v:shape>
        </w:pict>
      </w:r>
      <w:r w:rsidRPr="00745999">
        <w:rPr>
          <w:lang w:val="en-US"/>
        </w:rPr>
        <w:pict>
          <v:shape id="_x0000_i1031" type="#_x0000_t75" style="width:243.75pt;height:162pt">
            <v:imagedata r:id="rId11" o:title=""/>
          </v:shape>
        </w:pict>
      </w:r>
    </w:p>
    <w:p w:rsidR="0064493A" w:rsidRDefault="00835AA5" w:rsidP="000F3ECC">
      <w:pPr>
        <w:rPr>
          <w:lang w:val="en-US"/>
        </w:rPr>
      </w:pPr>
      <w:r w:rsidRPr="00745999">
        <w:rPr>
          <w:lang w:val="en-US"/>
        </w:rPr>
        <w:pict>
          <v:shape id="_x0000_i1032" type="#_x0000_t75" style="width:246.75pt;height:171.75pt">
            <v:imagedata r:id="rId12" o:title=""/>
          </v:shape>
        </w:pict>
      </w:r>
    </w:p>
    <w:p w:rsidR="0064493A" w:rsidRDefault="00835AA5" w:rsidP="000F3ECC">
      <w:pPr>
        <w:rPr>
          <w:lang w:val="en-US"/>
        </w:rPr>
      </w:pPr>
      <w:r w:rsidRPr="00745999">
        <w:rPr>
          <w:lang w:val="en-US"/>
        </w:rPr>
        <w:pict>
          <v:shape id="_x0000_i1033" type="#_x0000_t75" style="width:219pt;height:147.75pt">
            <v:imagedata r:id="rId13" o:title=""/>
          </v:shape>
        </w:pict>
      </w:r>
    </w:p>
    <w:p w:rsidR="0064493A" w:rsidRPr="000F3ECC" w:rsidRDefault="00835AA5" w:rsidP="00ED4F59">
      <w:r w:rsidRPr="00745999">
        <w:rPr>
          <w:lang w:val="en-US"/>
        </w:rPr>
        <w:pict>
          <v:shape id="_x0000_i1034" type="#_x0000_t75" style="width:330pt;height:95.25pt">
            <v:imagedata r:id="rId14" o:title=""/>
          </v:shape>
        </w:pict>
      </w:r>
    </w:p>
    <w:p w:rsidR="0064493A" w:rsidRDefault="0064493A" w:rsidP="00ED4F59">
      <w:pPr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ED4F59">
        <w:rPr>
          <w:rFonts w:ascii="Times New Roman" w:hAnsi="Times New Roman"/>
          <w:sz w:val="24"/>
          <w:szCs w:val="24"/>
        </w:rPr>
        <w:t xml:space="preserve">ыучить лексику по тексту 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La</w:t>
      </w:r>
      <w:r w:rsidRPr="000F3ECC">
        <w:rPr>
          <w:rFonts w:ascii="Times New Roman" w:hAnsi="Times New Roman"/>
          <w:sz w:val="24"/>
          <w:szCs w:val="24"/>
        </w:rPr>
        <w:t xml:space="preserve"> </w:t>
      </w:r>
      <w:r w:rsidRPr="000F3ECC">
        <w:rPr>
          <w:rFonts w:ascii="Times New Roman" w:hAnsi="Times New Roman"/>
          <w:sz w:val="24"/>
          <w:szCs w:val="24"/>
          <w:lang w:val="it-IT"/>
        </w:rPr>
        <w:t>campagna</w:t>
      </w:r>
      <w:r w:rsidRPr="000F3ECC">
        <w:rPr>
          <w:rFonts w:ascii="Times New Roman" w:hAnsi="Times New Roman"/>
          <w:sz w:val="24"/>
          <w:szCs w:val="24"/>
        </w:rPr>
        <w:t xml:space="preserve"> – сельская местность, деревня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Salire</w:t>
      </w:r>
      <w:r w:rsidRPr="000F3ECC">
        <w:rPr>
          <w:rFonts w:ascii="Times New Roman" w:hAnsi="Times New Roman"/>
          <w:sz w:val="24"/>
          <w:szCs w:val="24"/>
        </w:rPr>
        <w:t xml:space="preserve"> - подниматься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Guidare</w:t>
      </w:r>
      <w:r w:rsidRPr="000F3ECC">
        <w:rPr>
          <w:rFonts w:ascii="Times New Roman" w:hAnsi="Times New Roman"/>
          <w:sz w:val="24"/>
          <w:szCs w:val="24"/>
        </w:rPr>
        <w:t xml:space="preserve"> – водить машину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Durante</w:t>
      </w:r>
      <w:r w:rsidRPr="000F3ECC">
        <w:rPr>
          <w:rFonts w:ascii="Times New Roman" w:hAnsi="Times New Roman"/>
          <w:sz w:val="24"/>
          <w:szCs w:val="24"/>
        </w:rPr>
        <w:t xml:space="preserve"> - во время, в течение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lastRenderedPageBreak/>
        <w:t>Chiedere</w:t>
      </w:r>
      <w:r w:rsidRPr="000F3ECC">
        <w:rPr>
          <w:rFonts w:ascii="Times New Roman" w:hAnsi="Times New Roman"/>
          <w:sz w:val="24"/>
          <w:szCs w:val="24"/>
        </w:rPr>
        <w:t xml:space="preserve"> (</w:t>
      </w:r>
      <w:r w:rsidRPr="000F3ECC">
        <w:rPr>
          <w:rFonts w:ascii="Times New Roman" w:hAnsi="Times New Roman"/>
          <w:sz w:val="24"/>
          <w:szCs w:val="24"/>
          <w:lang w:val="it-IT"/>
        </w:rPr>
        <w:t>chiesto</w:t>
      </w:r>
      <w:r w:rsidRPr="000F3ECC">
        <w:rPr>
          <w:rFonts w:ascii="Times New Roman" w:hAnsi="Times New Roman"/>
          <w:sz w:val="24"/>
          <w:szCs w:val="24"/>
        </w:rPr>
        <w:t>) – просить, обращаться с просьбой, спрашивать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Il</w:t>
      </w:r>
      <w:r w:rsidRPr="000F3ECC">
        <w:rPr>
          <w:rFonts w:ascii="Times New Roman" w:hAnsi="Times New Roman"/>
          <w:sz w:val="24"/>
          <w:szCs w:val="24"/>
        </w:rPr>
        <w:t xml:space="preserve"> </w:t>
      </w:r>
      <w:r w:rsidRPr="000F3ECC">
        <w:rPr>
          <w:rFonts w:ascii="Times New Roman" w:hAnsi="Times New Roman"/>
          <w:sz w:val="24"/>
          <w:szCs w:val="24"/>
          <w:lang w:val="it-IT"/>
        </w:rPr>
        <w:t>panino</w:t>
      </w:r>
      <w:r w:rsidRPr="000F3ECC">
        <w:rPr>
          <w:rFonts w:ascii="Times New Roman" w:hAnsi="Times New Roman"/>
          <w:sz w:val="24"/>
          <w:szCs w:val="24"/>
        </w:rPr>
        <w:t xml:space="preserve"> – булочка, бутерброд 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Dimenticare</w:t>
      </w:r>
      <w:r w:rsidRPr="000F3ECC">
        <w:rPr>
          <w:rFonts w:ascii="Times New Roman" w:hAnsi="Times New Roman"/>
          <w:sz w:val="24"/>
          <w:szCs w:val="24"/>
        </w:rPr>
        <w:t xml:space="preserve"> - забывать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Un</w:t>
      </w:r>
      <w:r w:rsidRPr="000F3ECC">
        <w:rPr>
          <w:rFonts w:ascii="Times New Roman" w:hAnsi="Times New Roman"/>
          <w:sz w:val="24"/>
          <w:szCs w:val="24"/>
        </w:rPr>
        <w:t xml:space="preserve"> </w:t>
      </w:r>
      <w:r w:rsidRPr="000F3ECC">
        <w:rPr>
          <w:rFonts w:ascii="Times New Roman" w:hAnsi="Times New Roman"/>
          <w:sz w:val="24"/>
          <w:szCs w:val="24"/>
          <w:lang w:val="it-IT"/>
        </w:rPr>
        <w:t>certo</w:t>
      </w:r>
      <w:r w:rsidRPr="000F3ECC">
        <w:rPr>
          <w:rFonts w:ascii="Times New Roman" w:hAnsi="Times New Roman"/>
          <w:sz w:val="24"/>
          <w:szCs w:val="24"/>
        </w:rPr>
        <w:t xml:space="preserve"> </w:t>
      </w:r>
      <w:r w:rsidRPr="000F3ECC">
        <w:rPr>
          <w:rFonts w:ascii="Times New Roman" w:hAnsi="Times New Roman"/>
          <w:sz w:val="24"/>
          <w:szCs w:val="24"/>
          <w:lang w:val="it-IT"/>
        </w:rPr>
        <w:t>punto</w:t>
      </w:r>
      <w:r w:rsidRPr="000F3ECC">
        <w:rPr>
          <w:rFonts w:ascii="Times New Roman" w:hAnsi="Times New Roman"/>
          <w:sz w:val="24"/>
          <w:szCs w:val="24"/>
        </w:rPr>
        <w:t xml:space="preserve"> - в какой-то миг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Sbagliare</w:t>
      </w:r>
      <w:r w:rsidRPr="000F3ECC">
        <w:rPr>
          <w:rFonts w:ascii="Times New Roman" w:hAnsi="Times New Roman"/>
          <w:sz w:val="24"/>
          <w:szCs w:val="24"/>
        </w:rPr>
        <w:t xml:space="preserve"> - ошибаться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Girare</w:t>
      </w:r>
      <w:r w:rsidRPr="000F3ECC">
        <w:rPr>
          <w:rFonts w:ascii="Times New Roman" w:hAnsi="Times New Roman"/>
          <w:sz w:val="24"/>
          <w:szCs w:val="24"/>
        </w:rPr>
        <w:t xml:space="preserve"> - поворачивать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Scendere</w:t>
      </w:r>
      <w:r w:rsidRPr="000F3ECC">
        <w:rPr>
          <w:rFonts w:ascii="Times New Roman" w:hAnsi="Times New Roman"/>
          <w:sz w:val="24"/>
          <w:szCs w:val="24"/>
        </w:rPr>
        <w:t xml:space="preserve"> (</w:t>
      </w:r>
      <w:r w:rsidRPr="000F3ECC">
        <w:rPr>
          <w:rFonts w:ascii="Times New Roman" w:hAnsi="Times New Roman"/>
          <w:sz w:val="24"/>
          <w:szCs w:val="24"/>
          <w:lang w:val="it-IT"/>
        </w:rPr>
        <w:t>sceso</w:t>
      </w:r>
      <w:r w:rsidRPr="000F3ECC">
        <w:rPr>
          <w:rFonts w:ascii="Times New Roman" w:hAnsi="Times New Roman"/>
          <w:sz w:val="24"/>
          <w:szCs w:val="24"/>
        </w:rPr>
        <w:t>) – спускаться, выходить (средство транспорта)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Scaricare - </w:t>
      </w:r>
      <w:r w:rsidRPr="000F3ECC">
        <w:rPr>
          <w:rFonts w:ascii="Times New Roman" w:hAnsi="Times New Roman"/>
          <w:sz w:val="24"/>
          <w:szCs w:val="24"/>
        </w:rPr>
        <w:t>разгружать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Il posto - </w:t>
      </w:r>
      <w:r w:rsidRPr="000F3ECC">
        <w:rPr>
          <w:rFonts w:ascii="Times New Roman" w:hAnsi="Times New Roman"/>
          <w:sz w:val="24"/>
          <w:szCs w:val="24"/>
        </w:rPr>
        <w:t>место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In mezzo – </w:t>
      </w:r>
      <w:r w:rsidRPr="000F3ECC">
        <w:rPr>
          <w:rFonts w:ascii="Times New Roman" w:hAnsi="Times New Roman"/>
          <w:sz w:val="24"/>
          <w:szCs w:val="24"/>
        </w:rPr>
        <w:t>в</w:t>
      </w:r>
      <w:r w:rsidRPr="000F3ECC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0F3ECC">
        <w:rPr>
          <w:rFonts w:ascii="Times New Roman" w:hAnsi="Times New Roman"/>
          <w:sz w:val="24"/>
          <w:szCs w:val="24"/>
        </w:rPr>
        <w:t>середине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Il prato - </w:t>
      </w:r>
      <w:r w:rsidRPr="000F3ECC">
        <w:rPr>
          <w:rFonts w:ascii="Times New Roman" w:hAnsi="Times New Roman"/>
          <w:sz w:val="24"/>
          <w:szCs w:val="24"/>
        </w:rPr>
        <w:t>луг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L’albero - </w:t>
      </w:r>
      <w:r w:rsidRPr="000F3ECC">
        <w:rPr>
          <w:rFonts w:ascii="Times New Roman" w:hAnsi="Times New Roman"/>
          <w:sz w:val="24"/>
          <w:szCs w:val="24"/>
        </w:rPr>
        <w:t>дерево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Sotto - </w:t>
      </w:r>
      <w:r w:rsidRPr="000F3ECC">
        <w:rPr>
          <w:rFonts w:ascii="Times New Roman" w:hAnsi="Times New Roman"/>
          <w:sz w:val="24"/>
          <w:szCs w:val="24"/>
        </w:rPr>
        <w:t>под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Il cestino - </w:t>
      </w:r>
      <w:r w:rsidRPr="000F3ECC">
        <w:rPr>
          <w:rFonts w:ascii="Times New Roman" w:hAnsi="Times New Roman"/>
          <w:sz w:val="24"/>
          <w:szCs w:val="24"/>
        </w:rPr>
        <w:t>корзинка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Il tonno - </w:t>
      </w:r>
      <w:r w:rsidRPr="000F3ECC">
        <w:rPr>
          <w:rFonts w:ascii="Times New Roman" w:hAnsi="Times New Roman"/>
          <w:sz w:val="24"/>
          <w:szCs w:val="24"/>
        </w:rPr>
        <w:t>тунец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Il</w:t>
      </w:r>
      <w:r w:rsidRPr="000F3ECC">
        <w:rPr>
          <w:rFonts w:ascii="Times New Roman" w:hAnsi="Times New Roman"/>
          <w:sz w:val="24"/>
          <w:szCs w:val="24"/>
        </w:rPr>
        <w:t xml:space="preserve"> </w:t>
      </w:r>
      <w:r w:rsidRPr="000F3ECC">
        <w:rPr>
          <w:rFonts w:ascii="Times New Roman" w:hAnsi="Times New Roman"/>
          <w:sz w:val="24"/>
          <w:szCs w:val="24"/>
          <w:lang w:val="it-IT"/>
        </w:rPr>
        <w:t>pollo</w:t>
      </w:r>
      <w:r w:rsidRPr="000F3ECC">
        <w:rPr>
          <w:rFonts w:ascii="Times New Roman" w:hAnsi="Times New Roman"/>
          <w:sz w:val="24"/>
          <w:szCs w:val="24"/>
        </w:rPr>
        <w:t xml:space="preserve"> – курица (куриное мясо)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Le</w:t>
      </w:r>
      <w:r w:rsidRPr="000F3ECC">
        <w:rPr>
          <w:rFonts w:ascii="Times New Roman" w:hAnsi="Times New Roman"/>
          <w:sz w:val="24"/>
          <w:szCs w:val="24"/>
        </w:rPr>
        <w:t xml:space="preserve"> </w:t>
      </w:r>
      <w:r w:rsidRPr="000F3ECC">
        <w:rPr>
          <w:rFonts w:ascii="Times New Roman" w:hAnsi="Times New Roman"/>
          <w:sz w:val="24"/>
          <w:szCs w:val="24"/>
          <w:lang w:val="it-IT"/>
        </w:rPr>
        <w:t>nuvole</w:t>
      </w:r>
      <w:r w:rsidRPr="000F3ECC">
        <w:rPr>
          <w:rFonts w:ascii="Times New Roman" w:hAnsi="Times New Roman"/>
          <w:sz w:val="24"/>
          <w:szCs w:val="24"/>
        </w:rPr>
        <w:t xml:space="preserve"> - облака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Piovere</w:t>
      </w:r>
      <w:r w:rsidRPr="000F3ECC">
        <w:rPr>
          <w:rFonts w:ascii="Times New Roman" w:hAnsi="Times New Roman"/>
          <w:sz w:val="24"/>
          <w:szCs w:val="24"/>
        </w:rPr>
        <w:t xml:space="preserve"> - идти, лить (о дожде)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La pioggia - </w:t>
      </w:r>
      <w:r w:rsidRPr="000F3ECC">
        <w:rPr>
          <w:rFonts w:ascii="Times New Roman" w:hAnsi="Times New Roman"/>
          <w:sz w:val="24"/>
          <w:szCs w:val="24"/>
        </w:rPr>
        <w:t>дождь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Le previsioni del tempo – </w:t>
      </w:r>
      <w:r w:rsidRPr="000F3ECC">
        <w:rPr>
          <w:rFonts w:ascii="Times New Roman" w:hAnsi="Times New Roman"/>
          <w:sz w:val="24"/>
          <w:szCs w:val="24"/>
        </w:rPr>
        <w:t>прогноз</w:t>
      </w:r>
      <w:r w:rsidRPr="000F3ECC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0F3ECC">
        <w:rPr>
          <w:rFonts w:ascii="Times New Roman" w:hAnsi="Times New Roman"/>
          <w:sz w:val="24"/>
          <w:szCs w:val="24"/>
        </w:rPr>
        <w:t>погоды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Almeno</w:t>
      </w:r>
      <w:r w:rsidRPr="000F3ECC">
        <w:rPr>
          <w:rFonts w:ascii="Times New Roman" w:hAnsi="Times New Roman"/>
          <w:sz w:val="24"/>
          <w:szCs w:val="24"/>
        </w:rPr>
        <w:t xml:space="preserve"> - по крайней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In</w:t>
      </w:r>
      <w:r w:rsidRPr="000F3ECC">
        <w:rPr>
          <w:rFonts w:ascii="Times New Roman" w:hAnsi="Times New Roman"/>
          <w:sz w:val="24"/>
          <w:szCs w:val="24"/>
        </w:rPr>
        <w:t xml:space="preserve"> </w:t>
      </w:r>
      <w:r w:rsidRPr="000F3ECC">
        <w:rPr>
          <w:rFonts w:ascii="Times New Roman" w:hAnsi="Times New Roman"/>
          <w:sz w:val="24"/>
          <w:szCs w:val="24"/>
          <w:lang w:val="it-IT"/>
        </w:rPr>
        <w:t>fretta</w:t>
      </w:r>
      <w:r w:rsidRPr="000F3ECC">
        <w:rPr>
          <w:rFonts w:ascii="Times New Roman" w:hAnsi="Times New Roman"/>
          <w:sz w:val="24"/>
          <w:szCs w:val="24"/>
        </w:rPr>
        <w:t xml:space="preserve"> – в спешке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Il</w:t>
      </w:r>
      <w:r w:rsidRPr="000F3ECC">
        <w:rPr>
          <w:rFonts w:ascii="Times New Roman" w:hAnsi="Times New Roman"/>
          <w:sz w:val="24"/>
          <w:szCs w:val="24"/>
        </w:rPr>
        <w:t xml:space="preserve"> </w:t>
      </w:r>
      <w:r w:rsidRPr="000F3ECC">
        <w:rPr>
          <w:rFonts w:ascii="Times New Roman" w:hAnsi="Times New Roman"/>
          <w:sz w:val="24"/>
          <w:szCs w:val="24"/>
          <w:lang w:val="it-IT"/>
        </w:rPr>
        <w:t>ritorno</w:t>
      </w:r>
      <w:r w:rsidRPr="000F3ECC">
        <w:rPr>
          <w:rFonts w:ascii="Times New Roman" w:hAnsi="Times New Roman"/>
          <w:sz w:val="24"/>
          <w:szCs w:val="24"/>
        </w:rPr>
        <w:t xml:space="preserve"> - возвращение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Tranquillo</w:t>
      </w:r>
      <w:r w:rsidRPr="000F3ECC">
        <w:rPr>
          <w:rFonts w:ascii="Times New Roman" w:hAnsi="Times New Roman"/>
          <w:sz w:val="24"/>
          <w:szCs w:val="24"/>
        </w:rPr>
        <w:t xml:space="preserve"> спокойный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Prenotare</w:t>
      </w:r>
      <w:r w:rsidRPr="000F3ECC">
        <w:rPr>
          <w:rFonts w:ascii="Times New Roman" w:hAnsi="Times New Roman"/>
          <w:sz w:val="24"/>
          <w:szCs w:val="24"/>
        </w:rPr>
        <w:t xml:space="preserve"> – Заказывать, бронировать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Restare – </w:t>
      </w:r>
      <w:r w:rsidRPr="000F3ECC">
        <w:rPr>
          <w:rFonts w:ascii="Times New Roman" w:hAnsi="Times New Roman"/>
          <w:sz w:val="24"/>
          <w:szCs w:val="24"/>
        </w:rPr>
        <w:t>оставаться</w:t>
      </w:r>
      <w:r w:rsidRPr="000F3ECC">
        <w:rPr>
          <w:rFonts w:ascii="Times New Roman" w:hAnsi="Times New Roman"/>
          <w:sz w:val="24"/>
          <w:szCs w:val="24"/>
          <w:lang w:val="it-IT"/>
        </w:rPr>
        <w:t xml:space="preserve"> 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Prendere il sole - </w:t>
      </w:r>
      <w:r w:rsidRPr="000F3ECC">
        <w:rPr>
          <w:rFonts w:ascii="Times New Roman" w:hAnsi="Times New Roman"/>
          <w:sz w:val="24"/>
          <w:szCs w:val="24"/>
        </w:rPr>
        <w:t>загорать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Ricevere - </w:t>
      </w:r>
      <w:r w:rsidRPr="000F3ECC">
        <w:rPr>
          <w:rFonts w:ascii="Times New Roman" w:hAnsi="Times New Roman"/>
          <w:sz w:val="24"/>
          <w:szCs w:val="24"/>
        </w:rPr>
        <w:t>получать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La lettera - </w:t>
      </w:r>
      <w:r w:rsidRPr="000F3ECC">
        <w:rPr>
          <w:rFonts w:ascii="Times New Roman" w:hAnsi="Times New Roman"/>
          <w:sz w:val="24"/>
          <w:szCs w:val="24"/>
        </w:rPr>
        <w:t>письмо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  <w:lang w:val="it-IT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 xml:space="preserve">La festa - </w:t>
      </w:r>
      <w:r w:rsidRPr="000F3ECC">
        <w:rPr>
          <w:rFonts w:ascii="Times New Roman" w:hAnsi="Times New Roman"/>
          <w:sz w:val="24"/>
          <w:szCs w:val="24"/>
        </w:rPr>
        <w:t>праздник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Troppo</w:t>
      </w:r>
      <w:r w:rsidRPr="000F3ECC">
        <w:rPr>
          <w:rFonts w:ascii="Times New Roman" w:hAnsi="Times New Roman"/>
          <w:sz w:val="24"/>
          <w:szCs w:val="24"/>
        </w:rPr>
        <w:t xml:space="preserve"> - слишком (много), чересчур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Carta</w:t>
      </w:r>
      <w:r w:rsidRPr="000F3ECC">
        <w:rPr>
          <w:rFonts w:ascii="Times New Roman" w:hAnsi="Times New Roman"/>
          <w:sz w:val="24"/>
          <w:szCs w:val="24"/>
        </w:rPr>
        <w:t xml:space="preserve"> </w:t>
      </w:r>
      <w:r w:rsidRPr="000F3ECC">
        <w:rPr>
          <w:rFonts w:ascii="Times New Roman" w:hAnsi="Times New Roman"/>
          <w:sz w:val="24"/>
          <w:szCs w:val="24"/>
          <w:lang w:val="it-IT"/>
        </w:rPr>
        <w:t>stradale</w:t>
      </w:r>
      <w:r w:rsidRPr="000F3ECC">
        <w:rPr>
          <w:rFonts w:ascii="Times New Roman" w:hAnsi="Times New Roman"/>
          <w:sz w:val="24"/>
          <w:szCs w:val="24"/>
        </w:rPr>
        <w:t xml:space="preserve"> – дорожная карта</w:t>
      </w:r>
    </w:p>
    <w:p w:rsidR="0064493A" w:rsidRPr="000F3ECC" w:rsidRDefault="0064493A" w:rsidP="000F3ECC">
      <w:pPr>
        <w:spacing w:after="0"/>
        <w:rPr>
          <w:rFonts w:ascii="Times New Roman" w:hAnsi="Times New Roman"/>
          <w:sz w:val="24"/>
          <w:szCs w:val="24"/>
        </w:rPr>
      </w:pPr>
      <w:r w:rsidRPr="000F3ECC">
        <w:rPr>
          <w:rFonts w:ascii="Times New Roman" w:hAnsi="Times New Roman"/>
          <w:sz w:val="24"/>
          <w:szCs w:val="24"/>
          <w:lang w:val="it-IT"/>
        </w:rPr>
        <w:t>Salame</w:t>
      </w:r>
      <w:r w:rsidRPr="000F3ECC">
        <w:rPr>
          <w:rFonts w:ascii="Times New Roman" w:hAnsi="Times New Roman"/>
          <w:sz w:val="24"/>
          <w:szCs w:val="24"/>
        </w:rPr>
        <w:t xml:space="preserve"> - колбаса</w:t>
      </w:r>
    </w:p>
    <w:p w:rsidR="0064493A" w:rsidRDefault="0064493A" w:rsidP="00ED4F59">
      <w:pPr>
        <w:rPr>
          <w:rFonts w:ascii="Times New Roman" w:hAnsi="Times New Roman"/>
          <w:sz w:val="24"/>
          <w:szCs w:val="24"/>
        </w:rPr>
      </w:pPr>
      <w:r w:rsidRPr="00ED4F59">
        <w:br w:type="textWrapping" w:clear="all"/>
      </w:r>
      <w:r w:rsidRPr="00ED4F59">
        <w:rPr>
          <w:rFonts w:ascii="Times New Roman" w:hAnsi="Times New Roman"/>
          <w:sz w:val="24"/>
          <w:szCs w:val="24"/>
        </w:rPr>
        <w:t>4. П</w:t>
      </w:r>
      <w:r>
        <w:rPr>
          <w:rFonts w:ascii="Times New Roman" w:hAnsi="Times New Roman"/>
          <w:sz w:val="24"/>
          <w:szCs w:val="24"/>
        </w:rPr>
        <w:t>рослушать, прочесть, перевести 15-18 главы</w:t>
      </w:r>
      <w:r w:rsidRPr="00ED4F59">
        <w:rPr>
          <w:rFonts w:ascii="Times New Roman" w:hAnsi="Times New Roman"/>
          <w:sz w:val="24"/>
          <w:szCs w:val="24"/>
        </w:rPr>
        <w:t xml:space="preserve"> детектива</w:t>
      </w:r>
    </w:p>
    <w:p w:rsidR="0064493A" w:rsidRDefault="00835AA5" w:rsidP="000F3ECC">
      <w:r>
        <w:pict>
          <v:shape id="_x0000_i1035" type="#_x0000_t75" style="width:357pt;height:189pt">
            <v:imagedata r:id="rId15" o:title=""/>
          </v:shape>
        </w:pict>
      </w:r>
    </w:p>
    <w:p w:rsidR="0064493A" w:rsidRDefault="0064493A" w:rsidP="000F3ECC"/>
    <w:p w:rsidR="0064493A" w:rsidRDefault="00835AA5" w:rsidP="000F3ECC">
      <w:r>
        <w:lastRenderedPageBreak/>
        <w:pict>
          <v:shape id="_x0000_i1036" type="#_x0000_t75" style="width:319.5pt;height:153pt">
            <v:imagedata r:id="rId16" o:title=""/>
          </v:shape>
        </w:pict>
      </w:r>
    </w:p>
    <w:p w:rsidR="0064493A" w:rsidRDefault="00835AA5" w:rsidP="000F3ECC">
      <w:r>
        <w:pict>
          <v:shape id="_x0000_i1037" type="#_x0000_t75" style="width:223.5pt;height:104.25pt">
            <v:imagedata r:id="rId17" o:title=""/>
          </v:shape>
        </w:pict>
      </w:r>
    </w:p>
    <w:p w:rsidR="0064493A" w:rsidRDefault="00835AA5" w:rsidP="000F3ECC">
      <w:r>
        <w:pict>
          <v:shape id="_x0000_i1038" type="#_x0000_t75" style="width:309pt;height:228pt">
            <v:imagedata r:id="rId18" o:title=""/>
          </v:shape>
        </w:pict>
      </w:r>
    </w:p>
    <w:p w:rsidR="0064493A" w:rsidRDefault="00835AA5" w:rsidP="000F3ECC">
      <w:r>
        <w:pict>
          <v:shape id="_x0000_i1039" type="#_x0000_t75" style="width:296.25pt;height:265.5pt">
            <v:imagedata r:id="rId19" o:title=""/>
          </v:shape>
        </w:pict>
      </w:r>
    </w:p>
    <w:p w:rsidR="0064493A" w:rsidRDefault="00835AA5" w:rsidP="000F3ECC">
      <w:r>
        <w:lastRenderedPageBreak/>
        <w:pict>
          <v:shape id="_x0000_i1040" type="#_x0000_t75" style="width:354.75pt;height:270pt">
            <v:imagedata r:id="rId20" o:title=""/>
          </v:shape>
        </w:pict>
      </w:r>
    </w:p>
    <w:p w:rsidR="0064493A" w:rsidRDefault="00835AA5" w:rsidP="000F3ECC">
      <w:r>
        <w:pict>
          <v:shape id="_x0000_i1041" type="#_x0000_t75" style="width:306pt;height:156.75pt">
            <v:imagedata r:id="rId21" o:title=""/>
          </v:shape>
        </w:pict>
      </w:r>
    </w:p>
    <w:p w:rsidR="0064493A" w:rsidRDefault="0064493A" w:rsidP="000F3ECC"/>
    <w:p w:rsidR="0064493A" w:rsidRDefault="0064493A" w:rsidP="000F3ECC"/>
    <w:p w:rsidR="0064493A" w:rsidRDefault="0064493A" w:rsidP="000F3ECC">
      <w:pPr>
        <w:ind w:left="-540"/>
      </w:pPr>
    </w:p>
    <w:p w:rsidR="0064493A" w:rsidRDefault="0064493A" w:rsidP="000F3ECC"/>
    <w:p w:rsidR="0064493A" w:rsidRDefault="0064493A" w:rsidP="000F3ECC">
      <w:pPr>
        <w:tabs>
          <w:tab w:val="left" w:pos="8532"/>
        </w:tabs>
      </w:pPr>
      <w:r>
        <w:tab/>
      </w:r>
    </w:p>
    <w:p w:rsidR="0064493A" w:rsidRDefault="0064493A" w:rsidP="000F3ECC">
      <w:pPr>
        <w:tabs>
          <w:tab w:val="left" w:pos="8532"/>
        </w:tabs>
      </w:pPr>
    </w:p>
    <w:p w:rsidR="0064493A" w:rsidRDefault="0064493A" w:rsidP="000F3ECC">
      <w:pPr>
        <w:tabs>
          <w:tab w:val="left" w:pos="8532"/>
        </w:tabs>
      </w:pPr>
    </w:p>
    <w:p w:rsidR="0064493A" w:rsidRPr="000F3ECC" w:rsidRDefault="0064493A" w:rsidP="000F3ECC">
      <w:pPr>
        <w:rPr>
          <w:rFonts w:ascii="Times New Roman" w:hAnsi="Times New Roman"/>
          <w:sz w:val="24"/>
          <w:szCs w:val="24"/>
        </w:rPr>
      </w:pPr>
    </w:p>
    <w:p w:rsidR="0064493A" w:rsidRDefault="0064493A" w:rsidP="00ED4F59"/>
    <w:p w:rsidR="0064493A" w:rsidRDefault="0064493A" w:rsidP="00ED4F59"/>
    <w:p w:rsidR="0064493A" w:rsidRDefault="0064493A" w:rsidP="00ED4F59"/>
    <w:p w:rsidR="0064493A" w:rsidRDefault="0064493A" w:rsidP="00ED4F59"/>
    <w:p w:rsidR="0064493A" w:rsidRPr="00E90FF6" w:rsidRDefault="0064493A" w:rsidP="00ED4F59"/>
    <w:p w:rsidR="0064493A" w:rsidRPr="006C03C2" w:rsidRDefault="0064493A"/>
    <w:sectPr w:rsidR="0064493A" w:rsidRPr="006C03C2" w:rsidSect="000F3ECC">
      <w:pgSz w:w="11906" w:h="16838"/>
      <w:pgMar w:top="36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543C0B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9BECDF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2525E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14E831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52CE03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A50E7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8445E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DBC2B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A2E82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044F4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A785733"/>
    <w:multiLevelType w:val="hybridMultilevel"/>
    <w:tmpl w:val="529A5048"/>
    <w:lvl w:ilvl="0" w:tplc="7C2E61A4">
      <w:start w:val="10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17182E"/>
    <w:multiLevelType w:val="hybridMultilevel"/>
    <w:tmpl w:val="EF94C6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4993"/>
    <w:rsid w:val="00013FD7"/>
    <w:rsid w:val="00060329"/>
    <w:rsid w:val="000E53C8"/>
    <w:rsid w:val="000F0397"/>
    <w:rsid w:val="000F3ECC"/>
    <w:rsid w:val="00182198"/>
    <w:rsid w:val="001C1B1C"/>
    <w:rsid w:val="001C796A"/>
    <w:rsid w:val="002856A5"/>
    <w:rsid w:val="003B259D"/>
    <w:rsid w:val="00404164"/>
    <w:rsid w:val="00574993"/>
    <w:rsid w:val="00584A7E"/>
    <w:rsid w:val="005A70ED"/>
    <w:rsid w:val="0064493A"/>
    <w:rsid w:val="006A0341"/>
    <w:rsid w:val="006C03C2"/>
    <w:rsid w:val="006C2BD5"/>
    <w:rsid w:val="00745999"/>
    <w:rsid w:val="007666D5"/>
    <w:rsid w:val="00774689"/>
    <w:rsid w:val="007C5C03"/>
    <w:rsid w:val="00835AA5"/>
    <w:rsid w:val="008674A5"/>
    <w:rsid w:val="0091042B"/>
    <w:rsid w:val="009426F0"/>
    <w:rsid w:val="00964000"/>
    <w:rsid w:val="009936DA"/>
    <w:rsid w:val="00994679"/>
    <w:rsid w:val="00A070CE"/>
    <w:rsid w:val="00A47C53"/>
    <w:rsid w:val="00AD64CA"/>
    <w:rsid w:val="00B157A1"/>
    <w:rsid w:val="00C0740B"/>
    <w:rsid w:val="00C91FB2"/>
    <w:rsid w:val="00CF45F2"/>
    <w:rsid w:val="00D07D5B"/>
    <w:rsid w:val="00D1329B"/>
    <w:rsid w:val="00DB0876"/>
    <w:rsid w:val="00DB6A6A"/>
    <w:rsid w:val="00E90FF6"/>
    <w:rsid w:val="00EA7302"/>
    <w:rsid w:val="00ED4F59"/>
    <w:rsid w:val="00EE1EF7"/>
    <w:rsid w:val="00F123A3"/>
    <w:rsid w:val="00FB1486"/>
    <w:rsid w:val="00FD4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99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74993"/>
    <w:pPr>
      <w:ind w:left="720"/>
      <w:contextualSpacing/>
    </w:pPr>
  </w:style>
  <w:style w:type="table" w:styleId="a4">
    <w:name w:val="Table Grid"/>
    <w:basedOn w:val="a1"/>
    <w:uiPriority w:val="99"/>
    <w:rsid w:val="005749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574993"/>
    <w:rPr>
      <w:rFonts w:cs="Times New Roman"/>
      <w:color w:val="0000FF"/>
      <w:u w:val="single"/>
    </w:rPr>
  </w:style>
  <w:style w:type="character" w:customStyle="1" w:styleId="a6">
    <w:name w:val="Гипертекстовая ссылка"/>
    <w:uiPriority w:val="99"/>
    <w:rsid w:val="005A70ED"/>
    <w:rPr>
      <w:color w:val="106BBE"/>
    </w:rPr>
  </w:style>
  <w:style w:type="paragraph" w:styleId="a7">
    <w:name w:val="Balloon Text"/>
    <w:basedOn w:val="a"/>
    <w:link w:val="a8"/>
    <w:uiPriority w:val="99"/>
    <w:semiHidden/>
    <w:rsid w:val="005A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A7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312</Words>
  <Characters>1781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suetinaee</cp:lastModifiedBy>
  <cp:revision>13</cp:revision>
  <dcterms:created xsi:type="dcterms:W3CDTF">2020-03-24T09:45:00Z</dcterms:created>
  <dcterms:modified xsi:type="dcterms:W3CDTF">2020-03-25T09:57:00Z</dcterms:modified>
</cp:coreProperties>
</file>