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33" w:rsidRDefault="00955633" w:rsidP="00A12BDD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651057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ФТКТ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651057" w:rsidP="0065105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</w:t>
            </w:r>
          </w:p>
        </w:tc>
        <w:tc>
          <w:tcPr>
            <w:tcW w:w="5812" w:type="dxa"/>
          </w:tcPr>
          <w:p w:rsidR="00651057" w:rsidRDefault="00651057" w:rsidP="009A53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55.05.0</w:t>
            </w:r>
            <w:r w:rsidR="009A53B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A53B1">
              <w:rPr>
                <w:rFonts w:ascii="Times New Roman" w:hAnsi="Times New Roman" w:cs="Times New Roman"/>
                <w:sz w:val="28"/>
                <w:szCs w:val="24"/>
              </w:rPr>
              <w:t>Продюсерство, специализация «Пр</w:t>
            </w:r>
            <w:r w:rsidR="009A53B1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9A53B1">
              <w:rPr>
                <w:rFonts w:ascii="Times New Roman" w:hAnsi="Times New Roman" w:cs="Times New Roman"/>
                <w:sz w:val="28"/>
                <w:szCs w:val="24"/>
              </w:rPr>
              <w:t xml:space="preserve">дюсер теле- и радиопрограмм»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651DC3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История отечественного и зарубежного кино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651057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5812" w:type="dxa"/>
          </w:tcPr>
          <w:p w:rsidR="007D6952" w:rsidRDefault="00F33B6E" w:rsidP="009A53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651DC3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Цидина Т. Д. </w:t>
            </w:r>
            <w:r w:rsidR="0065105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Pr="00651057" w:rsidRDefault="007D6952" w:rsidP="0065105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51057">
              <w:rPr>
                <w:rFonts w:ascii="Times New Roman" w:hAnsi="Times New Roman" w:cs="Times New Roman"/>
                <w:sz w:val="28"/>
                <w:szCs w:val="24"/>
              </w:rPr>
              <w:t>Способ</w:t>
            </w:r>
            <w:r w:rsidR="00651057" w:rsidRPr="00651057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 w:rsidRPr="00651057">
              <w:rPr>
                <w:rFonts w:ascii="Times New Roman" w:hAnsi="Times New Roman" w:cs="Times New Roman"/>
                <w:sz w:val="28"/>
                <w:szCs w:val="24"/>
              </w:rPr>
              <w:t xml:space="preserve"> обратной связи с п</w:t>
            </w:r>
            <w:r w:rsidRPr="00651057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651057">
              <w:rPr>
                <w:rFonts w:ascii="Times New Roman" w:hAnsi="Times New Roman" w:cs="Times New Roman"/>
                <w:sz w:val="28"/>
                <w:szCs w:val="24"/>
              </w:rPr>
              <w:t xml:space="preserve">дагогом </w:t>
            </w:r>
          </w:p>
        </w:tc>
        <w:tc>
          <w:tcPr>
            <w:tcW w:w="5812" w:type="dxa"/>
          </w:tcPr>
          <w:p w:rsidR="007D6952" w:rsidRPr="00651057" w:rsidRDefault="007D6952" w:rsidP="00651D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51057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651DC3" w:rsidRPr="00651DC3">
              <w:rPr>
                <w:rFonts w:ascii="Times New Roman" w:hAnsi="Times New Roman" w:cs="Times New Roman"/>
                <w:sz w:val="28"/>
                <w:szCs w:val="24"/>
              </w:rPr>
              <w:t>мессенджер</w:t>
            </w:r>
            <w:r w:rsidR="00651DC3"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r w:rsidR="00651DC3" w:rsidRPr="00651DC3">
              <w:rPr>
                <w:rFonts w:ascii="Times New Roman" w:hAnsi="Times New Roman" w:cs="Times New Roman"/>
                <w:sz w:val="28"/>
                <w:szCs w:val="24"/>
              </w:rPr>
              <w:t>Viber</w:t>
            </w:r>
            <w:r w:rsidR="00651DC3">
              <w:rPr>
                <w:rFonts w:ascii="Times New Roman" w:hAnsi="Times New Roman" w:cs="Times New Roman"/>
                <w:sz w:val="28"/>
                <w:szCs w:val="24"/>
              </w:rPr>
              <w:t xml:space="preserve">».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651057" w:rsidRDefault="009A53B1" w:rsidP="00651D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 требуется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AC2DEB" w:rsidRDefault="002677D8" w:rsidP="00651DC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2677D8">
              <w:rPr>
                <w:rFonts w:ascii="Times New Roman" w:hAnsi="Times New Roman" w:cs="Times New Roman"/>
                <w:sz w:val="28"/>
                <w:szCs w:val="24"/>
              </w:rPr>
              <w:t>По окончании периода дистанционного вза-имодействия</w:t>
            </w: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2477B9" w:rsidRDefault="00651DC3" w:rsidP="00A02038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651DC3"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требо-ваниями и в указанный срок (см. таблицу). В случае затруднения при выполнении за-дания Вы можете обратиться к преподавателю за консультацией, используя тот способ связи, который указан в таблице.</w:t>
      </w:r>
    </w:p>
    <w:p w:rsidR="00651DC3" w:rsidRPr="006A0341" w:rsidRDefault="00651DC3" w:rsidP="00A02038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51DC3" w:rsidRDefault="00651DC3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A0341" w:rsidRPr="00103A3E" w:rsidRDefault="008909F9" w:rsidP="009A53B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A3E">
        <w:rPr>
          <w:rFonts w:ascii="Times New Roman" w:hAnsi="Times New Roman" w:cs="Times New Roman"/>
          <w:sz w:val="28"/>
          <w:szCs w:val="28"/>
        </w:rPr>
        <w:t>Задание № 1</w:t>
      </w:r>
      <w:r w:rsidR="00103A3E">
        <w:rPr>
          <w:rFonts w:ascii="Times New Roman" w:hAnsi="Times New Roman" w:cs="Times New Roman"/>
          <w:sz w:val="28"/>
          <w:szCs w:val="28"/>
        </w:rPr>
        <w:t>.</w:t>
      </w:r>
    </w:p>
    <w:p w:rsidR="00651DC3" w:rsidRPr="00651DC3" w:rsidRDefault="00651DC3" w:rsidP="009A53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C3">
        <w:rPr>
          <w:rFonts w:ascii="Times New Roman" w:hAnsi="Times New Roman" w:cs="Times New Roman"/>
          <w:sz w:val="28"/>
          <w:szCs w:val="28"/>
        </w:rPr>
        <w:t>Сделать анализ фильмов по теме «Кинематограф Западной Европы и США в 40-50-е годы»</w:t>
      </w:r>
      <w:r>
        <w:rPr>
          <w:rFonts w:ascii="Times New Roman" w:hAnsi="Times New Roman" w:cs="Times New Roman"/>
          <w:sz w:val="28"/>
          <w:szCs w:val="28"/>
        </w:rPr>
        <w:t xml:space="preserve"> (на выбор студента). В анализе затронуть следующие </w:t>
      </w:r>
      <w:r w:rsidR="00103A3E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1DC3" w:rsidRDefault="00651DC3" w:rsidP="009A53B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DC3">
        <w:rPr>
          <w:rFonts w:ascii="Times New Roman" w:hAnsi="Times New Roman" w:cs="Times New Roman"/>
          <w:sz w:val="28"/>
          <w:szCs w:val="28"/>
        </w:rPr>
        <w:t xml:space="preserve">каков идейный замысел  просмотренного фильма; </w:t>
      </w:r>
    </w:p>
    <w:p w:rsidR="00651DC3" w:rsidRDefault="00651DC3" w:rsidP="009A53B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DC3">
        <w:rPr>
          <w:rFonts w:ascii="Times New Roman" w:hAnsi="Times New Roman" w:cs="Times New Roman"/>
          <w:sz w:val="28"/>
          <w:szCs w:val="28"/>
        </w:rPr>
        <w:t>оценить диалоговую часть фильма (соотве</w:t>
      </w:r>
      <w:bookmarkStart w:id="0" w:name="_GoBack"/>
      <w:bookmarkEnd w:id="0"/>
      <w:r w:rsidRPr="00651DC3">
        <w:rPr>
          <w:rFonts w:ascii="Times New Roman" w:hAnsi="Times New Roman" w:cs="Times New Roman"/>
          <w:sz w:val="28"/>
          <w:szCs w:val="28"/>
        </w:rPr>
        <w:t>тствует ли текст диалогов личным к</w:t>
      </w:r>
      <w:r w:rsidRPr="00651DC3">
        <w:rPr>
          <w:rFonts w:ascii="Times New Roman" w:hAnsi="Times New Roman" w:cs="Times New Roman"/>
          <w:sz w:val="28"/>
          <w:szCs w:val="28"/>
        </w:rPr>
        <w:t>а</w:t>
      </w:r>
      <w:r w:rsidRPr="00651DC3">
        <w:rPr>
          <w:rFonts w:ascii="Times New Roman" w:hAnsi="Times New Roman" w:cs="Times New Roman"/>
          <w:sz w:val="28"/>
          <w:szCs w:val="28"/>
        </w:rPr>
        <w:t>чествам киногероев);</w:t>
      </w:r>
    </w:p>
    <w:p w:rsidR="00651DC3" w:rsidRPr="00651DC3" w:rsidRDefault="00651DC3" w:rsidP="009A53B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DC3">
        <w:rPr>
          <w:rFonts w:ascii="Times New Roman" w:hAnsi="Times New Roman" w:cs="Times New Roman"/>
          <w:sz w:val="28"/>
          <w:szCs w:val="28"/>
        </w:rPr>
        <w:t xml:space="preserve">каковы художественные средства выразительности. </w:t>
      </w:r>
    </w:p>
    <w:p w:rsidR="00475ADE" w:rsidRDefault="00475ADE" w:rsidP="009A5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3A3E" w:rsidRPr="00103A3E" w:rsidRDefault="00103A3E" w:rsidP="009A5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A3E">
        <w:rPr>
          <w:rFonts w:ascii="Times New Roman" w:hAnsi="Times New Roman" w:cs="Times New Roman"/>
          <w:sz w:val="28"/>
          <w:szCs w:val="28"/>
        </w:rPr>
        <w:t>Задание № 2.</w:t>
      </w:r>
    </w:p>
    <w:p w:rsidR="00103A3E" w:rsidRPr="00103A3E" w:rsidRDefault="00103A3E" w:rsidP="009A53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A3E">
        <w:rPr>
          <w:rFonts w:ascii="Times New Roman" w:hAnsi="Times New Roman" w:cs="Times New Roman"/>
          <w:sz w:val="28"/>
          <w:szCs w:val="28"/>
        </w:rPr>
        <w:t>Написать рецензию на фильм периода «Кинематограф Западной Европы и США в 60 гг.» (по выбору студента).  В рецензии осветить следующие темы:</w:t>
      </w:r>
    </w:p>
    <w:p w:rsidR="00103A3E" w:rsidRDefault="00103A3E" w:rsidP="009A53B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3A3E">
        <w:rPr>
          <w:rFonts w:ascii="Times New Roman" w:hAnsi="Times New Roman" w:cs="Times New Roman"/>
          <w:sz w:val="28"/>
          <w:szCs w:val="28"/>
        </w:rPr>
        <w:t>жанр фильма и его социальная направленность</w:t>
      </w:r>
    </w:p>
    <w:p w:rsidR="00103A3E" w:rsidRDefault="00103A3E" w:rsidP="009A53B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3A3E">
        <w:rPr>
          <w:rFonts w:ascii="Times New Roman" w:hAnsi="Times New Roman" w:cs="Times New Roman"/>
          <w:sz w:val="28"/>
          <w:szCs w:val="28"/>
        </w:rPr>
        <w:t>отметить, соответствие или несоответствие позиции его создателей нравстве</w:t>
      </w:r>
      <w:r w:rsidRPr="00103A3E">
        <w:rPr>
          <w:rFonts w:ascii="Times New Roman" w:hAnsi="Times New Roman" w:cs="Times New Roman"/>
          <w:sz w:val="28"/>
          <w:szCs w:val="28"/>
        </w:rPr>
        <w:t>н</w:t>
      </w:r>
      <w:r w:rsidRPr="00103A3E">
        <w:rPr>
          <w:rFonts w:ascii="Times New Roman" w:hAnsi="Times New Roman" w:cs="Times New Roman"/>
          <w:sz w:val="28"/>
          <w:szCs w:val="28"/>
        </w:rPr>
        <w:t>ным нормам цивилизованного общества</w:t>
      </w:r>
    </w:p>
    <w:p w:rsidR="00103A3E" w:rsidRDefault="00103A3E" w:rsidP="009A53B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3A3E">
        <w:rPr>
          <w:rFonts w:ascii="Times New Roman" w:hAnsi="Times New Roman" w:cs="Times New Roman"/>
          <w:sz w:val="28"/>
          <w:szCs w:val="28"/>
        </w:rPr>
        <w:t>определить оригинальность сюжета</w:t>
      </w:r>
    </w:p>
    <w:p w:rsidR="00103A3E" w:rsidRDefault="00103A3E" w:rsidP="009A53B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3A3E">
        <w:rPr>
          <w:rFonts w:ascii="Times New Roman" w:hAnsi="Times New Roman" w:cs="Times New Roman"/>
          <w:sz w:val="28"/>
          <w:szCs w:val="28"/>
        </w:rPr>
        <w:t>указать какой части зрительской аудитории он может быть особенно интересен</w:t>
      </w:r>
    </w:p>
    <w:p w:rsidR="00103A3E" w:rsidRPr="00103A3E" w:rsidRDefault="00103A3E" w:rsidP="009A53B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3A3E">
        <w:rPr>
          <w:rFonts w:ascii="Times New Roman" w:hAnsi="Times New Roman" w:cs="Times New Roman"/>
          <w:sz w:val="28"/>
          <w:szCs w:val="28"/>
        </w:rPr>
        <w:t>познакомиться с искусствоведческой литературой по данной теме.</w:t>
      </w:r>
    </w:p>
    <w:sectPr w:rsidR="00103A3E" w:rsidRPr="00103A3E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2998"/>
    <w:multiLevelType w:val="hybridMultilevel"/>
    <w:tmpl w:val="B100E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44B89"/>
    <w:multiLevelType w:val="hybridMultilevel"/>
    <w:tmpl w:val="1994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4B7086D"/>
    <w:multiLevelType w:val="hybridMultilevel"/>
    <w:tmpl w:val="C032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D0264"/>
    <w:multiLevelType w:val="hybridMultilevel"/>
    <w:tmpl w:val="B9383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8303FF"/>
    <w:rsid w:val="00013FD7"/>
    <w:rsid w:val="00066168"/>
    <w:rsid w:val="000C4EA9"/>
    <w:rsid w:val="00103A3E"/>
    <w:rsid w:val="0014589E"/>
    <w:rsid w:val="00182198"/>
    <w:rsid w:val="0018765D"/>
    <w:rsid w:val="00192491"/>
    <w:rsid w:val="001A7860"/>
    <w:rsid w:val="001E788D"/>
    <w:rsid w:val="001F55D8"/>
    <w:rsid w:val="00234166"/>
    <w:rsid w:val="002477B9"/>
    <w:rsid w:val="002677D8"/>
    <w:rsid w:val="002828E6"/>
    <w:rsid w:val="002C22F3"/>
    <w:rsid w:val="002E078F"/>
    <w:rsid w:val="003572CF"/>
    <w:rsid w:val="003B46F8"/>
    <w:rsid w:val="004453F5"/>
    <w:rsid w:val="004501AC"/>
    <w:rsid w:val="00463E81"/>
    <w:rsid w:val="00475ADE"/>
    <w:rsid w:val="004B444D"/>
    <w:rsid w:val="0054614F"/>
    <w:rsid w:val="005463FC"/>
    <w:rsid w:val="005521E4"/>
    <w:rsid w:val="005C17FC"/>
    <w:rsid w:val="005E5E76"/>
    <w:rsid w:val="00651057"/>
    <w:rsid w:val="00651DC3"/>
    <w:rsid w:val="00677A5F"/>
    <w:rsid w:val="00693068"/>
    <w:rsid w:val="006A0341"/>
    <w:rsid w:val="006E6A74"/>
    <w:rsid w:val="00704A40"/>
    <w:rsid w:val="007D6952"/>
    <w:rsid w:val="007F1C63"/>
    <w:rsid w:val="008111B5"/>
    <w:rsid w:val="008119D0"/>
    <w:rsid w:val="00822836"/>
    <w:rsid w:val="00824139"/>
    <w:rsid w:val="008303FF"/>
    <w:rsid w:val="008421C4"/>
    <w:rsid w:val="008909F9"/>
    <w:rsid w:val="008E3931"/>
    <w:rsid w:val="00907287"/>
    <w:rsid w:val="009319AE"/>
    <w:rsid w:val="00955633"/>
    <w:rsid w:val="0099470D"/>
    <w:rsid w:val="009A53B1"/>
    <w:rsid w:val="009E3D2C"/>
    <w:rsid w:val="009F1C3E"/>
    <w:rsid w:val="00A02038"/>
    <w:rsid w:val="00A024D0"/>
    <w:rsid w:val="00A10C31"/>
    <w:rsid w:val="00A12BDD"/>
    <w:rsid w:val="00A74084"/>
    <w:rsid w:val="00A83CD9"/>
    <w:rsid w:val="00AC2DEB"/>
    <w:rsid w:val="00B13273"/>
    <w:rsid w:val="00B224D3"/>
    <w:rsid w:val="00B4634B"/>
    <w:rsid w:val="00B82D45"/>
    <w:rsid w:val="00B90BBA"/>
    <w:rsid w:val="00BA27FC"/>
    <w:rsid w:val="00BA553F"/>
    <w:rsid w:val="00BE396B"/>
    <w:rsid w:val="00BE626D"/>
    <w:rsid w:val="00C41FC5"/>
    <w:rsid w:val="00C82887"/>
    <w:rsid w:val="00CC0A93"/>
    <w:rsid w:val="00D07D5B"/>
    <w:rsid w:val="00D8346E"/>
    <w:rsid w:val="00E3515E"/>
    <w:rsid w:val="00E54F6C"/>
    <w:rsid w:val="00EA4B3A"/>
    <w:rsid w:val="00EC7887"/>
    <w:rsid w:val="00F33B6E"/>
    <w:rsid w:val="00F62C11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5105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510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3FF"/>
    <w:pPr>
      <w:ind w:left="720"/>
      <w:contextualSpacing/>
    </w:pPr>
  </w:style>
  <w:style w:type="table" w:styleId="TableGrid">
    <w:name w:val="Table Grid"/>
    <w:basedOn w:val="TableNormal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10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10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suetinaee</cp:lastModifiedBy>
  <cp:revision>9</cp:revision>
  <cp:lastPrinted>2020-03-18T11:20:00Z</cp:lastPrinted>
  <dcterms:created xsi:type="dcterms:W3CDTF">2020-03-23T07:52:00Z</dcterms:created>
  <dcterms:modified xsi:type="dcterms:W3CDTF">2020-03-24T09:48:00Z</dcterms:modified>
</cp:coreProperties>
</file>