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84" w:rsidRPr="00AB7A2B" w:rsidRDefault="000D4A84" w:rsidP="000D4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AB7A2B">
        <w:rPr>
          <w:rFonts w:ascii="Times New Roman" w:eastAsia="Calibri" w:hAnsi="Times New Roman" w:cs="Times New Roman"/>
          <w:b/>
          <w:sz w:val="28"/>
          <w:szCs w:val="24"/>
        </w:rPr>
        <w:t>ДЛЯ</w:t>
      </w:r>
      <w:proofErr w:type="gramEnd"/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0D4A84" w:rsidRPr="00AB7A2B" w:rsidRDefault="000D4A84" w:rsidP="000D4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0D4A84" w:rsidRPr="00AB7A2B" w:rsidRDefault="000D4A84" w:rsidP="000D4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1"/>
        <w:tblW w:w="0" w:type="auto"/>
        <w:tblLook w:val="04A0"/>
      </w:tblPr>
      <w:tblGrid>
        <w:gridCol w:w="672"/>
        <w:gridCol w:w="3958"/>
        <w:gridCol w:w="5790"/>
      </w:tblGrid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0D4A84" w:rsidRPr="00AB7A2B" w:rsidRDefault="00FF4859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0D4A84" w:rsidRPr="00DE3827" w:rsidRDefault="000D4A84" w:rsidP="00217E96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0D4A84" w:rsidRPr="00AB7A2B" w:rsidRDefault="00E333E7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333E7">
              <w:rPr>
                <w:rFonts w:ascii="Times New Roman" w:eastAsia="Calibri" w:hAnsi="Times New Roman" w:cs="Times New Roman"/>
                <w:sz w:val="28"/>
                <w:szCs w:val="24"/>
              </w:rPr>
              <w:t>Музеология и охрана объектов культурного и природного наследия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История искусств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Кур</w:t>
            </w:r>
            <w:proofErr w:type="gramStart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ы</w:t>
            </w:r>
            <w:proofErr w:type="spellEnd"/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0D4A84" w:rsidRPr="00AB7A2B" w:rsidRDefault="00E333E7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курс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Соковиков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С. С.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Сп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особ обратной связи с педагогом</w:t>
            </w:r>
          </w:p>
        </w:tc>
        <w:tc>
          <w:tcPr>
            <w:tcW w:w="5812" w:type="dxa"/>
          </w:tcPr>
          <w:p w:rsidR="000D4A84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382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– электронная почта педагога </w:t>
            </w:r>
          </w:p>
          <w:p w:rsidR="000D4A84" w:rsidRPr="00970324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sokovik</w:t>
            </w:r>
            <w:proofErr w:type="spellEnd"/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49@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mail</w:t>
            </w:r>
            <w:r w:rsidRPr="0097032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0D4A84" w:rsidRPr="00AB7A2B" w:rsidTr="00B85B46">
        <w:tc>
          <w:tcPr>
            <w:tcW w:w="675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0D4A84" w:rsidRPr="00AB7A2B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B7A2B">
              <w:rPr>
                <w:rFonts w:ascii="Times New Roman" w:eastAsia="Calibri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0D4A84" w:rsidRPr="00B85B46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1 – </w:t>
            </w:r>
            <w:r w:rsidR="00B85B46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  <w:r w:rsidRPr="00B85B46">
              <w:rPr>
                <w:rFonts w:ascii="Times New Roman" w:eastAsia="Calibri" w:hAnsi="Times New Roman" w:cs="Times New Roman"/>
                <w:sz w:val="28"/>
                <w:szCs w:val="24"/>
              </w:rPr>
              <w:t>.03.2020</w:t>
            </w:r>
          </w:p>
          <w:p w:rsidR="000D4A84" w:rsidRPr="00DE3827" w:rsidRDefault="000D4A84" w:rsidP="00217E96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85B4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Задание № 2 – </w:t>
            </w:r>
            <w:r w:rsidR="00B85B46">
              <w:rPr>
                <w:rFonts w:ascii="Times New Roman" w:eastAsia="Calibri" w:hAnsi="Times New Roman" w:cs="Times New Roman"/>
                <w:sz w:val="28"/>
                <w:szCs w:val="24"/>
              </w:rPr>
              <w:t>04</w:t>
            </w:r>
            <w:r w:rsidRPr="00B85B46">
              <w:rPr>
                <w:rFonts w:ascii="Times New Roman" w:eastAsia="Calibri" w:hAnsi="Times New Roman" w:cs="Times New Roman"/>
                <w:sz w:val="28"/>
                <w:szCs w:val="24"/>
              </w:rPr>
              <w:t>.04.2020</w:t>
            </w:r>
          </w:p>
        </w:tc>
      </w:tr>
    </w:tbl>
    <w:p w:rsidR="000D4A84" w:rsidRPr="007B0F4B" w:rsidRDefault="000D4A84" w:rsidP="000D4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5B46" w:rsidRPr="00AB7A2B" w:rsidRDefault="00B85B46" w:rsidP="00B8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7A2B">
        <w:rPr>
          <w:rFonts w:ascii="Times New Roman" w:eastAsia="Calibri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B85B46" w:rsidRPr="00AB7A2B" w:rsidRDefault="00B85B46" w:rsidP="00B85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B7A2B">
        <w:rPr>
          <w:rFonts w:ascii="Times New Roman" w:eastAsia="Calibri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AB7A2B">
        <w:rPr>
          <w:rFonts w:ascii="Times New Roman" w:eastAsia="Calibri" w:hAnsi="Times New Roman" w:cs="Times New Roman"/>
          <w:sz w:val="28"/>
          <w:szCs w:val="24"/>
        </w:rPr>
        <w:t>см</w:t>
      </w:r>
      <w:proofErr w:type="gramEnd"/>
      <w:r w:rsidRPr="00AB7A2B">
        <w:rPr>
          <w:rFonts w:ascii="Times New Roman" w:eastAsia="Calibri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B85B46" w:rsidRPr="00AB7A2B" w:rsidRDefault="00B85B46" w:rsidP="00B85B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B85B46" w:rsidRPr="00AB7A2B" w:rsidRDefault="00B85B46" w:rsidP="00B85B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B7A2B">
        <w:rPr>
          <w:rFonts w:ascii="Times New Roman" w:eastAsia="Calibri" w:hAnsi="Times New Roman" w:cs="Times New Roman"/>
          <w:sz w:val="28"/>
        </w:rPr>
        <w:t xml:space="preserve">Задания для </w:t>
      </w:r>
      <w:r>
        <w:rPr>
          <w:rFonts w:ascii="Times New Roman" w:eastAsia="Calibri" w:hAnsi="Times New Roman" w:cs="Times New Roman"/>
          <w:sz w:val="28"/>
        </w:rPr>
        <w:t xml:space="preserve">1курса (901 </w:t>
      </w:r>
      <w:proofErr w:type="spellStart"/>
      <w:r>
        <w:rPr>
          <w:rFonts w:ascii="Times New Roman" w:eastAsia="Calibri" w:hAnsi="Times New Roman" w:cs="Times New Roman"/>
          <w:sz w:val="28"/>
        </w:rPr>
        <w:t>МиО</w:t>
      </w:r>
      <w:proofErr w:type="spellEnd"/>
      <w:r w:rsidRPr="00AB7A2B">
        <w:rPr>
          <w:rFonts w:ascii="Times New Roman" w:eastAsia="Calibri" w:hAnsi="Times New Roman" w:cs="Times New Roman"/>
          <w:sz w:val="28"/>
        </w:rPr>
        <w:t>)</w:t>
      </w:r>
    </w:p>
    <w:p w:rsidR="00B85B46" w:rsidRDefault="00B85B46" w:rsidP="00B85B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5B46" w:rsidRDefault="00B85B46" w:rsidP="00B85B4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 1.</w:t>
      </w:r>
    </w:p>
    <w:p w:rsidR="00B85B46" w:rsidRDefault="00B85B46" w:rsidP="00B85B46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89A" w:rsidRDefault="009F1070" w:rsidP="002D2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материал в 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план-конспекта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A41E8B">
        <w:rPr>
          <w:rFonts w:ascii="Times New Roman" w:hAnsi="Times New Roman" w:cs="Times New Roman"/>
          <w:b/>
          <w:sz w:val="28"/>
          <w:szCs w:val="28"/>
        </w:rPr>
        <w:t>Искусство Междуречья</w:t>
      </w:r>
      <w:r>
        <w:rPr>
          <w:rFonts w:ascii="Times New Roman" w:hAnsi="Times New Roman" w:cs="Times New Roman"/>
          <w:sz w:val="28"/>
          <w:szCs w:val="28"/>
        </w:rPr>
        <w:t>». План-конспект предполагает изложение материала в сжатой, тезисной форме, с включением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авных аспектов темы. Это требует внимательного отношения к источникам и отбора наиболее существенных черт искусства характеризуемого периода. В некоторых случаях допустимо перечислительное изложение, если оно достаточно полно представляет состояния художественных явлений.</w:t>
      </w:r>
    </w:p>
    <w:p w:rsidR="007D5857" w:rsidRDefault="007D5857" w:rsidP="002D2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 на основные жанры художественной деятельности, особенности предназначения артефактов, своеобразие стилей, специфику тем и сюжетов, отраженных в искусстве.</w:t>
      </w:r>
    </w:p>
    <w:p w:rsidR="00D43B13" w:rsidRDefault="00D43B13" w:rsidP="00D43B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опорного текста можно использовать очерки искусства Месопотамии в источнике: </w:t>
      </w:r>
      <w:r w:rsidRPr="00D43B13">
        <w:rPr>
          <w:rFonts w:ascii="Times New Roman" w:hAnsi="Times New Roman" w:cs="Times New Roman"/>
          <w:b/>
          <w:sz w:val="28"/>
          <w:szCs w:val="28"/>
        </w:rPr>
        <w:t xml:space="preserve">Всеобщая история искусств в 6 т. Т. 1: </w:t>
      </w:r>
      <w:proofErr w:type="gramStart"/>
      <w:r w:rsidRPr="00D43B13">
        <w:rPr>
          <w:rFonts w:ascii="Times New Roman" w:hAnsi="Times New Roman" w:cs="Times New Roman"/>
          <w:b/>
          <w:sz w:val="28"/>
          <w:szCs w:val="28"/>
        </w:rPr>
        <w:t>Искусство Древнего мира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</w:t>
      </w:r>
      <w:r w:rsidRPr="00D43B13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Pr="00D43B13">
        <w:rPr>
          <w:rFonts w:ascii="Times New Roman" w:hAnsi="Times New Roman" w:cs="Times New Roman"/>
          <w:sz w:val="28"/>
          <w:szCs w:val="28"/>
        </w:rPr>
        <w:t xml:space="preserve"> передней Ази</w:t>
      </w:r>
      <w:r>
        <w:rPr>
          <w:rFonts w:ascii="Times New Roman" w:hAnsi="Times New Roman" w:cs="Times New Roman"/>
          <w:sz w:val="28"/>
          <w:szCs w:val="28"/>
        </w:rPr>
        <w:t>и – Разделы</w:t>
      </w:r>
      <w:r w:rsidR="009B00E3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Введение; </w:t>
      </w:r>
      <w:r w:rsidRPr="00D43B13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ство Шумера; </w:t>
      </w:r>
      <w:r w:rsidRPr="00D43B13">
        <w:rPr>
          <w:rFonts w:ascii="Times New Roman" w:hAnsi="Times New Roman" w:cs="Times New Roman"/>
          <w:sz w:val="28"/>
          <w:szCs w:val="28"/>
        </w:rPr>
        <w:t>Искусст</w:t>
      </w:r>
      <w:r>
        <w:rPr>
          <w:rFonts w:ascii="Times New Roman" w:hAnsi="Times New Roman" w:cs="Times New Roman"/>
          <w:sz w:val="28"/>
          <w:szCs w:val="28"/>
        </w:rPr>
        <w:t xml:space="preserve">во Аккада; </w:t>
      </w:r>
      <w:r w:rsidRPr="00D43B13">
        <w:rPr>
          <w:rFonts w:ascii="Times New Roman" w:hAnsi="Times New Roman" w:cs="Times New Roman"/>
          <w:sz w:val="28"/>
          <w:szCs w:val="28"/>
        </w:rPr>
        <w:t>Искусс</w:t>
      </w:r>
      <w:r>
        <w:rPr>
          <w:rFonts w:ascii="Times New Roman" w:hAnsi="Times New Roman" w:cs="Times New Roman"/>
          <w:sz w:val="28"/>
          <w:szCs w:val="28"/>
        </w:rPr>
        <w:t xml:space="preserve">тво Вавилона; </w:t>
      </w:r>
      <w:r w:rsidRPr="00D43B13">
        <w:rPr>
          <w:rFonts w:ascii="Times New Roman" w:hAnsi="Times New Roman" w:cs="Times New Roman"/>
          <w:sz w:val="28"/>
          <w:szCs w:val="28"/>
        </w:rPr>
        <w:t>Искусс</w:t>
      </w:r>
      <w:r>
        <w:rPr>
          <w:rFonts w:ascii="Times New Roman" w:hAnsi="Times New Roman" w:cs="Times New Roman"/>
          <w:sz w:val="28"/>
          <w:szCs w:val="28"/>
        </w:rPr>
        <w:t xml:space="preserve">тво Ассирии; </w:t>
      </w:r>
      <w:r w:rsidRPr="00D43B13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Pr="00D43B13">
        <w:rPr>
          <w:rFonts w:ascii="Times New Roman" w:hAnsi="Times New Roman" w:cs="Times New Roman"/>
          <w:sz w:val="28"/>
          <w:szCs w:val="28"/>
        </w:rPr>
        <w:t>Нововавилонс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царства</w:t>
      </w:r>
      <w:r w:rsidR="009B00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</w:p>
    <w:p w:rsidR="00D43B13" w:rsidRDefault="00DA7536" w:rsidP="00D43B1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D43B13" w:rsidRPr="00D43B13">
          <w:rPr>
            <w:rStyle w:val="a4"/>
            <w:rFonts w:ascii="Times New Roman" w:hAnsi="Times New Roman" w:cs="Times New Roman"/>
            <w:sz w:val="28"/>
            <w:szCs w:val="28"/>
          </w:rPr>
          <w:t>http://artyx.ru/books/item/f00/s00/z0000000/</w:t>
        </w:r>
      </w:hyperlink>
    </w:p>
    <w:p w:rsidR="00D43B13" w:rsidRPr="00D43B13" w:rsidRDefault="00D43B13" w:rsidP="007D5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13">
        <w:rPr>
          <w:rFonts w:ascii="Times New Roman" w:hAnsi="Times New Roman" w:cs="Times New Roman"/>
          <w:sz w:val="28"/>
          <w:szCs w:val="28"/>
        </w:rPr>
        <w:lastRenderedPageBreak/>
        <w:t>Можно также использовать другие учебные материалы, находящиеся в открытом доступе в электронной среде.</w:t>
      </w:r>
    </w:p>
    <w:p w:rsidR="00D43B13" w:rsidRPr="00D43B13" w:rsidRDefault="00D43B13" w:rsidP="007D58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13">
        <w:rPr>
          <w:rFonts w:ascii="Times New Roman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</w:p>
    <w:p w:rsidR="007D5857" w:rsidRDefault="007D5857" w:rsidP="007D585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B7A2B">
        <w:rPr>
          <w:rFonts w:ascii="Times New Roman" w:eastAsia="Calibri" w:hAnsi="Times New Roman" w:cs="Times New Roman"/>
          <w:sz w:val="28"/>
          <w:szCs w:val="28"/>
        </w:rPr>
        <w:t>Задание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AB7A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5857" w:rsidRDefault="007D5857" w:rsidP="007D585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51A" w:rsidRDefault="007D5857" w:rsidP="007D585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Подготовить план-конспект по теме «Искусство Древней Греции периода классики». </w:t>
      </w:r>
    </w:p>
    <w:p w:rsidR="00E8151A" w:rsidRDefault="00E8151A" w:rsidP="007D5857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подготовке материала нужно ориентироваться на следующие тематические позиции:</w:t>
      </w:r>
    </w:p>
    <w:p w:rsidR="00E8151A" w:rsidRPr="00E8151A" w:rsidRDefault="00E8151A" w:rsidP="00E8151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Искусство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классики. Исторические особен</w:t>
      </w:r>
      <w:r>
        <w:rPr>
          <w:rFonts w:ascii="Times New Roman" w:eastAsia="Calibri" w:hAnsi="Times New Roman" w:cs="Times New Roman"/>
          <w:sz w:val="28"/>
          <w:szCs w:val="28"/>
        </w:rPr>
        <w:t>ности развития. Архитектура греческой классики.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Творчество Фидия. Расцвет круглой скульптуры. Творч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ество Мирона,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Поликлета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Развитие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монументальной живописи. Творчество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Полигнота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Аполлодора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>. Особенности вазописи. Искус</w:t>
      </w:r>
      <w:r>
        <w:rPr>
          <w:rFonts w:ascii="Times New Roman" w:eastAsia="Calibri" w:hAnsi="Times New Roman" w:cs="Times New Roman"/>
          <w:sz w:val="28"/>
          <w:szCs w:val="28"/>
        </w:rPr>
        <w:t>ство Греции поздней классики.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Основные тенденции развития с</w:t>
      </w:r>
      <w:r>
        <w:rPr>
          <w:rFonts w:ascii="Times New Roman" w:eastAsia="Calibri" w:hAnsi="Times New Roman" w:cs="Times New Roman"/>
          <w:sz w:val="28"/>
          <w:szCs w:val="28"/>
        </w:rPr>
        <w:t>кульптуры.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Пракситель.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Леохар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. Индивидуалистическая тенденция в скульптуре.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Лисипп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Скопас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151A" w:rsidRDefault="00E8151A" w:rsidP="00E8151A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8151A">
        <w:rPr>
          <w:rFonts w:ascii="Times New Roman" w:eastAsia="Calibri" w:hAnsi="Times New Roman" w:cs="Times New Roman"/>
          <w:sz w:val="28"/>
          <w:szCs w:val="28"/>
        </w:rPr>
        <w:t>Искусство эллинизма. Эллинизм как этап развития античн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общества. 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Хронологические рамки. Культура эллинистического мира: синтез греческой культуры с культурой Ближнего и Среднего Востока. Религиозный синкретизм. Элитарный характер культуры.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Архитектура эллинизма. Стилевая экспрессивность. </w:t>
      </w:r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Особенности скульптуры. Живопись эллинизма: </w:t>
      </w:r>
      <w:proofErr w:type="spellStart"/>
      <w:r w:rsidRPr="00E8151A">
        <w:rPr>
          <w:rFonts w:ascii="Times New Roman" w:eastAsia="Calibri" w:hAnsi="Times New Roman" w:cs="Times New Roman"/>
          <w:sz w:val="28"/>
          <w:szCs w:val="28"/>
        </w:rPr>
        <w:t>фаюмский</w:t>
      </w:r>
      <w:proofErr w:type="spellEnd"/>
      <w:r w:rsidRPr="00E8151A">
        <w:rPr>
          <w:rFonts w:ascii="Times New Roman" w:eastAsia="Calibri" w:hAnsi="Times New Roman" w:cs="Times New Roman"/>
          <w:sz w:val="28"/>
          <w:szCs w:val="28"/>
        </w:rPr>
        <w:t xml:space="preserve"> портрет.</w:t>
      </w:r>
    </w:p>
    <w:p w:rsidR="009B00E3" w:rsidRPr="009B00E3" w:rsidRDefault="009B00E3" w:rsidP="009B00E3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подготовки материала можно использовать следующие источники: </w:t>
      </w:r>
      <w:r w:rsidRPr="009B00E3">
        <w:rPr>
          <w:rFonts w:ascii="Times New Roman" w:eastAsia="Calibri" w:hAnsi="Times New Roman" w:cs="Times New Roman"/>
          <w:b/>
          <w:sz w:val="28"/>
          <w:szCs w:val="28"/>
        </w:rPr>
        <w:t xml:space="preserve">Всеобщая история искусств в 6 т. Т. 1: </w:t>
      </w:r>
      <w:proofErr w:type="gramStart"/>
      <w:r w:rsidRPr="009B00E3">
        <w:rPr>
          <w:rFonts w:ascii="Times New Roman" w:eastAsia="Calibri" w:hAnsi="Times New Roman" w:cs="Times New Roman"/>
          <w:b/>
          <w:sz w:val="28"/>
          <w:szCs w:val="28"/>
        </w:rPr>
        <w:t>Искусство Древнего мира</w:t>
      </w:r>
      <w:r w:rsidRPr="009B00E3">
        <w:rPr>
          <w:rFonts w:ascii="Times New Roman" w:eastAsia="Calibri" w:hAnsi="Times New Roman" w:cs="Times New Roman"/>
          <w:sz w:val="28"/>
          <w:szCs w:val="28"/>
        </w:rPr>
        <w:t xml:space="preserve"> (Глава </w:t>
      </w:r>
      <w:r>
        <w:rPr>
          <w:rFonts w:ascii="Times New Roman" w:eastAsia="Calibri" w:hAnsi="Times New Roman" w:cs="Times New Roman"/>
          <w:sz w:val="28"/>
          <w:szCs w:val="28"/>
        </w:rPr>
        <w:t>Искусство Древней Греции</w:t>
      </w:r>
      <w:r w:rsidRPr="009B00E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Разделы: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B00E3">
        <w:rPr>
          <w:rFonts w:ascii="Times New Roman" w:eastAsia="Calibri" w:hAnsi="Times New Roman" w:cs="Times New Roman"/>
          <w:sz w:val="28"/>
          <w:szCs w:val="28"/>
        </w:rPr>
        <w:t>Искусство ранней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классики; </w:t>
      </w:r>
      <w:r w:rsidRPr="009B00E3">
        <w:rPr>
          <w:rFonts w:ascii="Times New Roman" w:eastAsia="Calibri" w:hAnsi="Times New Roman" w:cs="Times New Roman"/>
          <w:sz w:val="28"/>
          <w:szCs w:val="28"/>
        </w:rPr>
        <w:t>Искусство высокой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лассики; Искусство поздней классики; </w:t>
      </w:r>
      <w:r w:rsidRPr="009B00E3">
        <w:rPr>
          <w:rFonts w:ascii="Times New Roman" w:eastAsia="Calibri" w:hAnsi="Times New Roman" w:cs="Times New Roman"/>
          <w:sz w:val="28"/>
          <w:szCs w:val="28"/>
        </w:rPr>
        <w:t>Эллинистическое искусство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) – Режим доступа: </w:t>
      </w:r>
      <w:hyperlink r:id="rId5" w:history="1">
        <w:r w:rsidRPr="009B00E3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http://artyx.ru/books/item/f00/s00/z0000000/</w:t>
        </w:r>
      </w:hyperlink>
      <w:proofErr w:type="gramEnd"/>
    </w:p>
    <w:p w:rsidR="00E8151A" w:rsidRDefault="00CD65A0" w:rsidP="00CD65A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Ривкин Б. И. Античное искусство: Малая история искусств (с. 105-217) – Режим доступа: </w:t>
      </w:r>
      <w:hyperlink r:id="rId6" w:history="1">
        <w:r w:rsidR="009B00E3" w:rsidRPr="005A039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https://vk.com/doc-58440231_437327347?hash=69cc6de03938739c01&amp;dl=690c909e8aa711278c</w:t>
        </w:r>
      </w:hyperlink>
    </w:p>
    <w:p w:rsidR="00CD65A0" w:rsidRDefault="00CD65A0" w:rsidP="00CD65A0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5A0" w:rsidRPr="00CD65A0" w:rsidRDefault="00CD65A0" w:rsidP="00CD65A0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5A0">
        <w:rPr>
          <w:rFonts w:ascii="Times New Roman" w:eastAsia="Calibri" w:hAnsi="Times New Roman" w:cs="Times New Roman"/>
          <w:sz w:val="28"/>
          <w:szCs w:val="28"/>
        </w:rPr>
        <w:t>Можно также использовать другие учебные материалы, находящиеся в открытом доступе в электронной среде.</w:t>
      </w:r>
    </w:p>
    <w:p w:rsidR="009F1070" w:rsidRPr="00CD65A0" w:rsidRDefault="00CD65A0" w:rsidP="00CD65A0">
      <w:pPr>
        <w:tabs>
          <w:tab w:val="left" w:pos="0"/>
          <w:tab w:val="left" w:pos="495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5A0">
        <w:rPr>
          <w:rFonts w:ascii="Times New Roman" w:eastAsia="Calibri" w:hAnsi="Times New Roman" w:cs="Times New Roman"/>
          <w:sz w:val="28"/>
          <w:szCs w:val="28"/>
        </w:rPr>
        <w:t>Подготовленный материал выслать на электронную почту педагога к установленному сроку.</w:t>
      </w:r>
      <w:bookmarkStart w:id="0" w:name="_GoBack"/>
      <w:bookmarkEnd w:id="0"/>
    </w:p>
    <w:sectPr w:rsidR="009F1070" w:rsidRPr="00CD65A0" w:rsidSect="00B85B4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84"/>
    <w:rsid w:val="00003DF7"/>
    <w:rsid w:val="000D4A84"/>
    <w:rsid w:val="001C289A"/>
    <w:rsid w:val="00217E96"/>
    <w:rsid w:val="002D260E"/>
    <w:rsid w:val="00454541"/>
    <w:rsid w:val="007D5857"/>
    <w:rsid w:val="008259DF"/>
    <w:rsid w:val="009B00E3"/>
    <w:rsid w:val="009F1070"/>
    <w:rsid w:val="00A41E8B"/>
    <w:rsid w:val="00B85B46"/>
    <w:rsid w:val="00CD1A11"/>
    <w:rsid w:val="00CD65A0"/>
    <w:rsid w:val="00D43B13"/>
    <w:rsid w:val="00DA7536"/>
    <w:rsid w:val="00E333E7"/>
    <w:rsid w:val="00E8151A"/>
    <w:rsid w:val="00FF4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3B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B00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58440231_437327347?hash=69cc6de03938739c01&amp;dl=690c909e8aa711278c" TargetMode="External"/><Relationship Id="rId5" Type="http://schemas.openxmlformats.org/officeDocument/2006/relationships/hyperlink" Target="http://artyx.ru/books/item/f00/s00/z0000000/" TargetMode="External"/><Relationship Id="rId4" Type="http://schemas.openxmlformats.org/officeDocument/2006/relationships/hyperlink" Target="http://artyx.ru/books/item/f00/s00/z00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suetinaee</cp:lastModifiedBy>
  <cp:revision>6</cp:revision>
  <dcterms:created xsi:type="dcterms:W3CDTF">2020-03-21T12:47:00Z</dcterms:created>
  <dcterms:modified xsi:type="dcterms:W3CDTF">2020-03-23T11:43:00Z</dcterms:modified>
</cp:coreProperties>
</file>