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64" w:rsidRPr="008D5657" w:rsidRDefault="00585F64" w:rsidP="002B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57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585F64" w:rsidRPr="008D5657" w:rsidRDefault="00585F64" w:rsidP="002B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57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585F64" w:rsidRPr="008D5657" w:rsidRDefault="00585F64" w:rsidP="002B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18"/>
        <w:gridCol w:w="6940"/>
      </w:tblGrid>
      <w:tr w:rsidR="008D5657" w:rsidRPr="008D5657" w:rsidTr="00892D40">
        <w:tc>
          <w:tcPr>
            <w:tcW w:w="675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8D5657" w:rsidRPr="008D5657" w:rsidTr="00892D40">
        <w:tc>
          <w:tcPr>
            <w:tcW w:w="675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8D5657" w:rsidRPr="008D5657" w:rsidTr="00892D40">
        <w:tc>
          <w:tcPr>
            <w:tcW w:w="675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теория хореографического искусства </w:t>
            </w:r>
          </w:p>
        </w:tc>
      </w:tr>
      <w:tr w:rsidR="008D5657" w:rsidRPr="008D5657" w:rsidTr="00892D40">
        <w:tc>
          <w:tcPr>
            <w:tcW w:w="675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85F64" w:rsidRPr="008D5657" w:rsidRDefault="008722EF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bookmarkStart w:id="0" w:name="_GoBack"/>
            <w:bookmarkEnd w:id="0"/>
            <w:r w:rsidR="00585F64" w:rsidRPr="008D565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5812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205 БХИ</w:t>
            </w:r>
          </w:p>
        </w:tc>
      </w:tr>
      <w:tr w:rsidR="008D5657" w:rsidRPr="008D5657" w:rsidTr="00892D40">
        <w:tc>
          <w:tcPr>
            <w:tcW w:w="675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8D5657" w:rsidRPr="008D5657" w:rsidTr="00892D40">
        <w:trPr>
          <w:trHeight w:val="1995"/>
        </w:trPr>
        <w:tc>
          <w:tcPr>
            <w:tcW w:w="675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4" w:history="1">
              <w:r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https://vk.com/im?sel=c80</w:t>
              </w:r>
            </w:hyperlink>
          </w:p>
        </w:tc>
      </w:tr>
      <w:tr w:rsidR="008D5657" w:rsidRPr="008D5657" w:rsidTr="00892D40">
        <w:tc>
          <w:tcPr>
            <w:tcW w:w="675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5F64" w:rsidRPr="008D5657" w:rsidRDefault="003D4A6D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FCE" w:rsidRPr="008D5657">
              <w:rPr>
                <w:rFonts w:ascii="Times New Roman" w:hAnsi="Times New Roman" w:cs="Times New Roman"/>
                <w:sz w:val="28"/>
                <w:szCs w:val="28"/>
              </w:rPr>
              <w:t>задание № 1</w:t>
            </w:r>
          </w:p>
          <w:p w:rsidR="003D4A6D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D4A6D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https://www.youtube.com/watch?v=3otfdJnBZos</w:t>
              </w:r>
            </w:hyperlink>
          </w:p>
          <w:p w:rsidR="00861FCE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61FCE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https://www.youtube.com/watch?v=RrPJ4kt3a64&amp;t=37s</w:t>
              </w:r>
            </w:hyperlink>
          </w:p>
          <w:p w:rsidR="003D4A6D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D4A6D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https://www.youtube.com/watch?v=hP4wmQhcx4o</w:t>
              </w:r>
            </w:hyperlink>
          </w:p>
          <w:p w:rsidR="003D4A6D" w:rsidRPr="008D5657" w:rsidRDefault="003D4A6D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- задание № 2</w:t>
            </w:r>
          </w:p>
          <w:p w:rsidR="003D4A6D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D4A6D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https://www.youtube.com/watch?v=bcx7qZzRzVw</w:t>
              </w:r>
            </w:hyperlink>
          </w:p>
          <w:p w:rsidR="003D4A6D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D4A6D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https://www.youtube.com/watch?v=eFTfaPKT8mk</w:t>
              </w:r>
            </w:hyperlink>
          </w:p>
          <w:p w:rsidR="003D4A6D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D4A6D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https://www.youtube.com/watch?v=Fi1-gOM42hM</w:t>
              </w:r>
            </w:hyperlink>
          </w:p>
          <w:p w:rsidR="003D4A6D" w:rsidRPr="008D5657" w:rsidRDefault="003D4A6D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- задание № 3</w:t>
            </w:r>
          </w:p>
          <w:p w:rsidR="003D4A6D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D5657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https://www.youtube.com/watch?v=5fuJ9LQ80lE</w:t>
              </w:r>
            </w:hyperlink>
          </w:p>
          <w:p w:rsidR="008D5657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D5657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https://www.youtube.com/watch?v=4XEbUwKqO-s</w:t>
              </w:r>
            </w:hyperlink>
          </w:p>
          <w:p w:rsidR="008D5657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D5657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https://www.youtube.com/watch?v=Jocds6Re_Ps</w:t>
              </w:r>
            </w:hyperlink>
          </w:p>
          <w:p w:rsidR="003D4A6D" w:rsidRPr="008D5657" w:rsidRDefault="003D4A6D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- задание № 4</w:t>
            </w:r>
          </w:p>
          <w:p w:rsidR="003D4A6D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D5657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https://www.youtube.com/watch?v=D2jmN-A0D4c&amp;t=1744s</w:t>
              </w:r>
            </w:hyperlink>
          </w:p>
          <w:p w:rsidR="008D5657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D5657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https://www.youtube.com/watch?v=rCaHbOLGXfY</w:t>
              </w:r>
            </w:hyperlink>
          </w:p>
          <w:p w:rsidR="003D4A6D" w:rsidRPr="008D5657" w:rsidRDefault="003D4A6D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- задание № 5</w:t>
            </w:r>
          </w:p>
          <w:p w:rsidR="008D5657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D5657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https://www.youtube.com/watch?v=Lt7BN5krGLo&amp;t=106s</w:t>
              </w:r>
            </w:hyperlink>
          </w:p>
          <w:p w:rsidR="008D5657" w:rsidRPr="008D5657" w:rsidRDefault="008722EF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D5657" w:rsidRPr="008D56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https://www.youtube.com/watch?v=htIsO6tmQhs</w:t>
              </w:r>
            </w:hyperlink>
          </w:p>
        </w:tc>
      </w:tr>
      <w:tr w:rsidR="008D5657" w:rsidRPr="008D5657" w:rsidTr="00892D40">
        <w:tc>
          <w:tcPr>
            <w:tcW w:w="675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85F64" w:rsidRPr="008D5657" w:rsidRDefault="00585F64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61FCE" w:rsidRPr="008D5657" w:rsidRDefault="00861FCE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– задание № 1 17.04.2020</w:t>
            </w:r>
          </w:p>
          <w:p w:rsidR="00861FCE" w:rsidRPr="008D5657" w:rsidRDefault="00861FCE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– задание № 2 30.04.2020</w:t>
            </w:r>
          </w:p>
          <w:p w:rsidR="00861FCE" w:rsidRPr="008D5657" w:rsidRDefault="00861FCE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– задание № 3 12.05.2020</w:t>
            </w:r>
          </w:p>
          <w:p w:rsidR="00861FCE" w:rsidRPr="008D5657" w:rsidRDefault="00861FCE" w:rsidP="00861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– задание № 4 21.05.2020</w:t>
            </w:r>
          </w:p>
          <w:p w:rsidR="00585F64" w:rsidRPr="008D5657" w:rsidRDefault="00861FCE" w:rsidP="002B7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657">
              <w:rPr>
                <w:rFonts w:ascii="Times New Roman" w:hAnsi="Times New Roman" w:cs="Times New Roman"/>
                <w:sz w:val="28"/>
                <w:szCs w:val="28"/>
              </w:rPr>
              <w:t>– задание № 5 29.05.2020</w:t>
            </w:r>
          </w:p>
        </w:tc>
      </w:tr>
    </w:tbl>
    <w:p w:rsidR="00585F64" w:rsidRPr="008D5657" w:rsidRDefault="00585F64" w:rsidP="002B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F64" w:rsidRPr="008D5657" w:rsidRDefault="00585F64" w:rsidP="002B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57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585F64" w:rsidRPr="008D5657" w:rsidRDefault="00585F64" w:rsidP="002B7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5F64" w:rsidRPr="008D5657" w:rsidRDefault="00585F64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6A" w:rsidRPr="008D5657" w:rsidRDefault="002B716A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lastRenderedPageBreak/>
        <w:t>Задания для 2 курса (группы 205 БХИ)</w:t>
      </w:r>
    </w:p>
    <w:p w:rsidR="002B716A" w:rsidRPr="008D5657" w:rsidRDefault="002B716A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6A" w:rsidRPr="008D5657" w:rsidRDefault="002B716A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Задание № 1.</w:t>
      </w:r>
    </w:p>
    <w:p w:rsidR="002B716A" w:rsidRPr="008D5657" w:rsidRDefault="002B716A" w:rsidP="002B716A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Изучение специфики американского модерна и постмодерна на основе видеоматериалов</w:t>
      </w:r>
      <w:r w:rsidR="009128AF" w:rsidRPr="008D5657">
        <w:rPr>
          <w:rFonts w:ascii="Times New Roman" w:hAnsi="Times New Roman" w:cs="Times New Roman"/>
          <w:sz w:val="28"/>
          <w:szCs w:val="28"/>
        </w:rPr>
        <w:t xml:space="preserve"> (фрагменты балетов, интервью)</w:t>
      </w:r>
      <w:r w:rsidRPr="008D5657">
        <w:rPr>
          <w:rFonts w:ascii="Times New Roman" w:hAnsi="Times New Roman" w:cs="Times New Roman"/>
          <w:sz w:val="28"/>
          <w:szCs w:val="28"/>
        </w:rPr>
        <w:t xml:space="preserve">. На примере творчества Х. Лимона, Э. Эйли, М. </w:t>
      </w:r>
      <w:proofErr w:type="spellStart"/>
      <w:r w:rsidRPr="008D5657">
        <w:rPr>
          <w:rFonts w:ascii="Times New Roman" w:hAnsi="Times New Roman" w:cs="Times New Roman"/>
          <w:sz w:val="28"/>
          <w:szCs w:val="28"/>
        </w:rPr>
        <w:t>Каннингема</w:t>
      </w:r>
      <w:proofErr w:type="spellEnd"/>
      <w:r w:rsidRPr="008D5657">
        <w:rPr>
          <w:rFonts w:ascii="Times New Roman" w:hAnsi="Times New Roman" w:cs="Times New Roman"/>
          <w:sz w:val="28"/>
          <w:szCs w:val="28"/>
        </w:rPr>
        <w:t>.</w:t>
      </w:r>
    </w:p>
    <w:p w:rsidR="002B716A" w:rsidRPr="008D5657" w:rsidRDefault="002B716A" w:rsidP="002B71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16A" w:rsidRPr="008D5657" w:rsidRDefault="002B716A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Задание № 2.</w:t>
      </w:r>
    </w:p>
    <w:p w:rsidR="002B716A" w:rsidRPr="008D5657" w:rsidRDefault="009128AF" w:rsidP="002B716A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Изучение специфики американского современного танца и балета</w:t>
      </w:r>
      <w:r w:rsidR="002B716A" w:rsidRPr="008D5657">
        <w:rPr>
          <w:rFonts w:ascii="Times New Roman" w:hAnsi="Times New Roman" w:cs="Times New Roman"/>
          <w:sz w:val="28"/>
          <w:szCs w:val="28"/>
        </w:rPr>
        <w:t xml:space="preserve"> на основе видеоматериалов</w:t>
      </w:r>
      <w:r w:rsidRPr="008D5657">
        <w:rPr>
          <w:rFonts w:ascii="Times New Roman" w:hAnsi="Times New Roman" w:cs="Times New Roman"/>
          <w:sz w:val="28"/>
          <w:szCs w:val="28"/>
        </w:rPr>
        <w:t xml:space="preserve"> (фрагменты спектаклей)</w:t>
      </w:r>
      <w:r w:rsidR="002B716A" w:rsidRPr="008D5657">
        <w:rPr>
          <w:rFonts w:ascii="Times New Roman" w:hAnsi="Times New Roman" w:cs="Times New Roman"/>
          <w:sz w:val="28"/>
          <w:szCs w:val="28"/>
        </w:rPr>
        <w:t xml:space="preserve">. На примере творчества </w:t>
      </w:r>
      <w:r w:rsidRPr="008D5657">
        <w:rPr>
          <w:rFonts w:ascii="Times New Roman" w:hAnsi="Times New Roman" w:cs="Times New Roman"/>
          <w:sz w:val="28"/>
          <w:szCs w:val="28"/>
        </w:rPr>
        <w:t xml:space="preserve">У. Форсайта, М. Морриса, Дж. </w:t>
      </w:r>
      <w:proofErr w:type="spellStart"/>
      <w:r w:rsidRPr="008D5657">
        <w:rPr>
          <w:rFonts w:ascii="Times New Roman" w:hAnsi="Times New Roman" w:cs="Times New Roman"/>
          <w:sz w:val="28"/>
          <w:szCs w:val="28"/>
        </w:rPr>
        <w:t>Тьерре</w:t>
      </w:r>
      <w:proofErr w:type="spellEnd"/>
      <w:r w:rsidRPr="008D5657">
        <w:rPr>
          <w:rFonts w:ascii="Times New Roman" w:hAnsi="Times New Roman" w:cs="Times New Roman"/>
          <w:sz w:val="28"/>
          <w:szCs w:val="28"/>
        </w:rPr>
        <w:t>.</w:t>
      </w:r>
    </w:p>
    <w:p w:rsidR="002B716A" w:rsidRPr="008D5657" w:rsidRDefault="002B716A" w:rsidP="002B71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16A" w:rsidRPr="008D5657" w:rsidRDefault="002B716A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Задание № 3.</w:t>
      </w:r>
    </w:p>
    <w:p w:rsidR="009128AF" w:rsidRPr="008D5657" w:rsidRDefault="009128AF" w:rsidP="009128AF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 xml:space="preserve">Изучение специфики канадского современного танца и балета на основе видеоматериалов (фрагменты спектаклей). На примере творчества М. </w:t>
      </w:r>
      <w:proofErr w:type="spellStart"/>
      <w:r w:rsidRPr="008D5657">
        <w:rPr>
          <w:rFonts w:ascii="Times New Roman" w:hAnsi="Times New Roman" w:cs="Times New Roman"/>
          <w:sz w:val="28"/>
          <w:szCs w:val="28"/>
        </w:rPr>
        <w:t>Шуинар</w:t>
      </w:r>
      <w:proofErr w:type="spellEnd"/>
      <w:r w:rsidRPr="008D5657">
        <w:rPr>
          <w:rFonts w:ascii="Times New Roman" w:hAnsi="Times New Roman" w:cs="Times New Roman"/>
          <w:sz w:val="28"/>
          <w:szCs w:val="28"/>
        </w:rPr>
        <w:t xml:space="preserve">, Э. Локка, К. </w:t>
      </w:r>
      <w:proofErr w:type="spellStart"/>
      <w:r w:rsidRPr="008D5657">
        <w:rPr>
          <w:rFonts w:ascii="Times New Roman" w:hAnsi="Times New Roman" w:cs="Times New Roman"/>
          <w:sz w:val="28"/>
          <w:szCs w:val="28"/>
        </w:rPr>
        <w:t>Пайт</w:t>
      </w:r>
      <w:proofErr w:type="spellEnd"/>
      <w:r w:rsidRPr="008D5657">
        <w:rPr>
          <w:rFonts w:ascii="Times New Roman" w:hAnsi="Times New Roman" w:cs="Times New Roman"/>
          <w:sz w:val="28"/>
          <w:szCs w:val="28"/>
        </w:rPr>
        <w:t>.</w:t>
      </w:r>
    </w:p>
    <w:p w:rsidR="009128AF" w:rsidRPr="008D5657" w:rsidRDefault="009128AF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6A" w:rsidRPr="008D5657" w:rsidRDefault="002B716A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Задание № 4.</w:t>
      </w:r>
    </w:p>
    <w:p w:rsidR="009128AF" w:rsidRPr="008D5657" w:rsidRDefault="009128AF" w:rsidP="009128AF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 xml:space="preserve">Изучение специфики израильского современного танца на основе видеоматериалов (фрагменты спектаклей). На примере творчества О. </w:t>
      </w:r>
      <w:proofErr w:type="spellStart"/>
      <w:r w:rsidRPr="008D5657">
        <w:rPr>
          <w:rFonts w:ascii="Times New Roman" w:hAnsi="Times New Roman" w:cs="Times New Roman"/>
          <w:sz w:val="28"/>
          <w:szCs w:val="28"/>
        </w:rPr>
        <w:t>Нахарина</w:t>
      </w:r>
      <w:proofErr w:type="spellEnd"/>
      <w:r w:rsidRPr="008D5657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8D5657">
        <w:rPr>
          <w:rFonts w:ascii="Times New Roman" w:hAnsi="Times New Roman" w:cs="Times New Roman"/>
          <w:sz w:val="28"/>
          <w:szCs w:val="28"/>
        </w:rPr>
        <w:t>Галили</w:t>
      </w:r>
      <w:proofErr w:type="spellEnd"/>
      <w:r w:rsidRPr="008D5657">
        <w:rPr>
          <w:rFonts w:ascii="Times New Roman" w:hAnsi="Times New Roman" w:cs="Times New Roman"/>
          <w:sz w:val="28"/>
          <w:szCs w:val="28"/>
        </w:rPr>
        <w:t>.</w:t>
      </w:r>
    </w:p>
    <w:p w:rsidR="009128AF" w:rsidRPr="008D5657" w:rsidRDefault="009128AF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6A" w:rsidRPr="008D5657" w:rsidRDefault="002B716A" w:rsidP="002B71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Задание № 5.</w:t>
      </w:r>
    </w:p>
    <w:p w:rsidR="009128AF" w:rsidRPr="008D5657" w:rsidRDefault="009128AF" w:rsidP="009128AF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 xml:space="preserve">Изучение специфики азиатского современного танца и балета на основе видеоматериалов (фрагменты спектаклей). На примере творчества Л. Х. </w:t>
      </w:r>
      <w:proofErr w:type="spellStart"/>
      <w:r w:rsidRPr="008D5657">
        <w:rPr>
          <w:rFonts w:ascii="Times New Roman" w:hAnsi="Times New Roman" w:cs="Times New Roman"/>
          <w:sz w:val="28"/>
          <w:szCs w:val="28"/>
        </w:rPr>
        <w:t>Минна</w:t>
      </w:r>
      <w:proofErr w:type="spellEnd"/>
      <w:r w:rsidRPr="008D5657">
        <w:rPr>
          <w:rFonts w:ascii="Times New Roman" w:hAnsi="Times New Roman" w:cs="Times New Roman"/>
          <w:sz w:val="28"/>
          <w:szCs w:val="28"/>
        </w:rPr>
        <w:t>.</w:t>
      </w:r>
    </w:p>
    <w:p w:rsidR="009128AF" w:rsidRPr="008D5657" w:rsidRDefault="009128AF" w:rsidP="009128A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6A" w:rsidRPr="008D5657" w:rsidRDefault="002B716A" w:rsidP="002B71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FCE" w:rsidRPr="008D5657" w:rsidRDefault="00861FCE" w:rsidP="002B716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План исследования:</w:t>
      </w:r>
    </w:p>
    <w:p w:rsidR="002B716A" w:rsidRPr="008D5657" w:rsidRDefault="00861FCE" w:rsidP="002B716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1. На основе фрагментов о</w:t>
      </w:r>
      <w:r w:rsidR="002B716A" w:rsidRPr="008D5657">
        <w:rPr>
          <w:rFonts w:ascii="Times New Roman" w:hAnsi="Times New Roman" w:cs="Times New Roman"/>
          <w:sz w:val="28"/>
          <w:szCs w:val="28"/>
        </w:rPr>
        <w:t>преде</w:t>
      </w:r>
      <w:r w:rsidRPr="008D5657">
        <w:rPr>
          <w:rFonts w:ascii="Times New Roman" w:hAnsi="Times New Roman" w:cs="Times New Roman"/>
          <w:sz w:val="28"/>
          <w:szCs w:val="28"/>
        </w:rPr>
        <w:t>лить стиль, в котором поставлен</w:t>
      </w:r>
      <w:r w:rsidR="002B716A" w:rsidRPr="008D5657">
        <w:rPr>
          <w:rFonts w:ascii="Times New Roman" w:hAnsi="Times New Roman" w:cs="Times New Roman"/>
          <w:sz w:val="28"/>
          <w:szCs w:val="28"/>
        </w:rPr>
        <w:t xml:space="preserve"> спектакль.</w:t>
      </w:r>
    </w:p>
    <w:p w:rsidR="002B716A" w:rsidRPr="008D5657" w:rsidRDefault="002B716A" w:rsidP="002B716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 xml:space="preserve">2. </w:t>
      </w:r>
      <w:r w:rsidR="00861FCE" w:rsidRPr="008D5657">
        <w:rPr>
          <w:rFonts w:ascii="Times New Roman" w:hAnsi="Times New Roman" w:cs="Times New Roman"/>
          <w:sz w:val="28"/>
          <w:szCs w:val="28"/>
        </w:rPr>
        <w:t>Выявить специфику и характерные постановочные приемы</w:t>
      </w:r>
      <w:r w:rsidRPr="008D5657">
        <w:rPr>
          <w:rFonts w:ascii="Times New Roman" w:hAnsi="Times New Roman" w:cs="Times New Roman"/>
          <w:sz w:val="28"/>
          <w:szCs w:val="28"/>
        </w:rPr>
        <w:t xml:space="preserve"> </w:t>
      </w:r>
      <w:r w:rsidR="00861FCE" w:rsidRPr="008D5657">
        <w:rPr>
          <w:rFonts w:ascii="Times New Roman" w:hAnsi="Times New Roman" w:cs="Times New Roman"/>
          <w:sz w:val="28"/>
          <w:szCs w:val="28"/>
        </w:rPr>
        <w:t>балетмейстера</w:t>
      </w:r>
      <w:r w:rsidRPr="008D5657">
        <w:rPr>
          <w:rFonts w:ascii="Times New Roman" w:hAnsi="Times New Roman" w:cs="Times New Roman"/>
          <w:sz w:val="28"/>
          <w:szCs w:val="28"/>
        </w:rPr>
        <w:t>.</w:t>
      </w:r>
    </w:p>
    <w:p w:rsidR="002B716A" w:rsidRPr="008D5657" w:rsidRDefault="00861FCE" w:rsidP="002B716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657">
        <w:rPr>
          <w:rFonts w:ascii="Times New Roman" w:hAnsi="Times New Roman" w:cs="Times New Roman"/>
          <w:sz w:val="28"/>
          <w:szCs w:val="28"/>
        </w:rPr>
        <w:t>3. П</w:t>
      </w:r>
      <w:r w:rsidR="002B716A" w:rsidRPr="008D5657">
        <w:rPr>
          <w:rFonts w:ascii="Times New Roman" w:hAnsi="Times New Roman" w:cs="Times New Roman"/>
          <w:sz w:val="28"/>
          <w:szCs w:val="28"/>
        </w:rPr>
        <w:t>роанализировать фрагмент с точки зрения выразительных средств хореографии</w:t>
      </w:r>
      <w:r w:rsidRPr="008D5657">
        <w:rPr>
          <w:rFonts w:ascii="Times New Roman" w:hAnsi="Times New Roman" w:cs="Times New Roman"/>
          <w:sz w:val="28"/>
          <w:szCs w:val="28"/>
        </w:rPr>
        <w:t xml:space="preserve"> (лексические приемы, специфика работы с пространством, взаимодействие хореографии с музыкой, оформлением)</w:t>
      </w:r>
      <w:r w:rsidR="002B716A" w:rsidRPr="008D5657">
        <w:rPr>
          <w:rFonts w:ascii="Times New Roman" w:hAnsi="Times New Roman" w:cs="Times New Roman"/>
          <w:sz w:val="28"/>
          <w:szCs w:val="28"/>
        </w:rPr>
        <w:t>.</w:t>
      </w:r>
    </w:p>
    <w:p w:rsidR="002B716A" w:rsidRPr="008D5657" w:rsidRDefault="002B716A" w:rsidP="002B716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585F64" w:rsidRPr="008D5657" w:rsidRDefault="00585F64" w:rsidP="002B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F9" w:rsidRPr="008D5657" w:rsidRDefault="002858F9" w:rsidP="002B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58F9" w:rsidRPr="008D5657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9"/>
    <w:rsid w:val="002858F9"/>
    <w:rsid w:val="002B716A"/>
    <w:rsid w:val="003D4A6D"/>
    <w:rsid w:val="00585F64"/>
    <w:rsid w:val="00861FCE"/>
    <w:rsid w:val="008722EF"/>
    <w:rsid w:val="008D5657"/>
    <w:rsid w:val="009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474E"/>
  <w15:chartTrackingRefBased/>
  <w15:docId w15:val="{4591C6C6-B8B9-473D-9354-F5220D5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x7qZzRzVw" TargetMode="External"/><Relationship Id="rId13" Type="http://schemas.openxmlformats.org/officeDocument/2006/relationships/hyperlink" Target="https://www.youtube.com/watch?v=Jocds6Re_P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P4wmQhcx4o" TargetMode="External"/><Relationship Id="rId12" Type="http://schemas.openxmlformats.org/officeDocument/2006/relationships/hyperlink" Target="https://www.youtube.com/watch?v=4XEbUwKqO-s" TargetMode="External"/><Relationship Id="rId17" Type="http://schemas.openxmlformats.org/officeDocument/2006/relationships/hyperlink" Target="https://www.youtube.com/watch?v=htIsO6tmQ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t7BN5krGLo&amp;t=106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rPJ4kt3a64&amp;t=37s" TargetMode="External"/><Relationship Id="rId11" Type="http://schemas.openxmlformats.org/officeDocument/2006/relationships/hyperlink" Target="https://www.youtube.com/watch?v=5fuJ9LQ80lE" TargetMode="External"/><Relationship Id="rId5" Type="http://schemas.openxmlformats.org/officeDocument/2006/relationships/hyperlink" Target="https://www.youtube.com/watch?v=3otfdJnBZos" TargetMode="External"/><Relationship Id="rId15" Type="http://schemas.openxmlformats.org/officeDocument/2006/relationships/hyperlink" Target="https://www.youtube.com/watch?v=rCaHbOLGXfY" TargetMode="External"/><Relationship Id="rId10" Type="http://schemas.openxmlformats.org/officeDocument/2006/relationships/hyperlink" Target="https://www.youtube.com/watch?v=Fi1-gOM42h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im?sel=c80" TargetMode="External"/><Relationship Id="rId9" Type="http://schemas.openxmlformats.org/officeDocument/2006/relationships/hyperlink" Target="https://www.youtube.com/watch?v=eFTfaPKT8mk" TargetMode="External"/><Relationship Id="rId14" Type="http://schemas.openxmlformats.org/officeDocument/2006/relationships/hyperlink" Target="https://www.youtube.com/watch?v=D2jmN-A0D4c&amp;t=174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2020-04-04T14:40:00Z</dcterms:created>
  <dcterms:modified xsi:type="dcterms:W3CDTF">2020-04-05T18:22:00Z</dcterms:modified>
</cp:coreProperties>
</file>