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EB" w:rsidRDefault="001F23EB" w:rsidP="001F2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ДИСТАНЦИОННОГО ОБУЧЕНИЯ </w:t>
      </w:r>
    </w:p>
    <w:p w:rsidR="001F23EB" w:rsidRPr="00D07D5B" w:rsidRDefault="001F23EB" w:rsidP="001F2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618"/>
        <w:gridCol w:w="3274"/>
        <w:gridCol w:w="5679"/>
      </w:tblGrid>
      <w:tr w:rsidR="001F23EB" w:rsidRPr="00687EE0" w:rsidTr="00741D7A">
        <w:tc>
          <w:tcPr>
            <w:tcW w:w="675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6237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</w:t>
            </w:r>
          </w:p>
        </w:tc>
      </w:tr>
      <w:tr w:rsidR="001F23EB" w:rsidRPr="00687EE0" w:rsidTr="00741D7A">
        <w:tc>
          <w:tcPr>
            <w:tcW w:w="675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237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51.03.02  Народная художественная культура, профиль - руководство студией декоративно-прикладного творчес</w:t>
            </w: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1F23EB" w:rsidRPr="00687EE0" w:rsidTr="00741D7A">
        <w:tc>
          <w:tcPr>
            <w:tcW w:w="675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6237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дерева</w:t>
            </w:r>
          </w:p>
        </w:tc>
      </w:tr>
      <w:tr w:rsidR="001F23EB" w:rsidRPr="00687EE0" w:rsidTr="00741D7A">
        <w:tc>
          <w:tcPr>
            <w:tcW w:w="675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proofErr w:type="gramStart"/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spellStart"/>
            <w:proofErr w:type="gramEnd"/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) обучения</w:t>
            </w:r>
          </w:p>
        </w:tc>
        <w:tc>
          <w:tcPr>
            <w:tcW w:w="6237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1F23EB" w:rsidRPr="00687EE0" w:rsidTr="00741D7A">
        <w:tc>
          <w:tcPr>
            <w:tcW w:w="675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6237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Чичиланов</w:t>
            </w:r>
            <w:proofErr w:type="spellEnd"/>
            <w:r w:rsidRPr="00687EE0"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</w:tc>
      </w:tr>
      <w:tr w:rsidR="001F23EB" w:rsidRPr="00687EE0" w:rsidTr="00741D7A">
        <w:tc>
          <w:tcPr>
            <w:tcW w:w="675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Способ обратной связи с пед</w:t>
            </w: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 xml:space="preserve">гогом </w:t>
            </w:r>
          </w:p>
        </w:tc>
        <w:tc>
          <w:tcPr>
            <w:tcW w:w="6237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 xml:space="preserve">– личные сообщения </w:t>
            </w:r>
            <w:proofErr w:type="spellStart"/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8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https://vk.com/v.chichilanov</w:t>
            </w:r>
          </w:p>
        </w:tc>
      </w:tr>
      <w:tr w:rsidR="001F23EB" w:rsidRPr="00687EE0" w:rsidTr="00741D7A">
        <w:tc>
          <w:tcPr>
            <w:tcW w:w="675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 (файлы, ссылки на ресурсы и т.п.)</w:t>
            </w:r>
          </w:p>
        </w:tc>
        <w:tc>
          <w:tcPr>
            <w:tcW w:w="6237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23EB" w:rsidRPr="00687EE0" w:rsidTr="00741D7A">
        <w:tc>
          <w:tcPr>
            <w:tcW w:w="675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1F23EB" w:rsidRPr="00687EE0" w:rsidRDefault="001F23EB" w:rsidP="007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выпо</w:t>
            </w: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>ненного задания</w:t>
            </w:r>
          </w:p>
        </w:tc>
        <w:tc>
          <w:tcPr>
            <w:tcW w:w="6237" w:type="dxa"/>
          </w:tcPr>
          <w:p w:rsidR="001F23EB" w:rsidRPr="00687EE0" w:rsidRDefault="001F23EB" w:rsidP="001F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E0">
              <w:rPr>
                <w:rFonts w:ascii="Times New Roman" w:hAnsi="Times New Roman" w:cs="Times New Roman"/>
                <w:sz w:val="24"/>
                <w:szCs w:val="24"/>
              </w:rPr>
              <w:t xml:space="preserve">–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27.06.2020</w:t>
            </w:r>
          </w:p>
        </w:tc>
      </w:tr>
    </w:tbl>
    <w:p w:rsidR="00446271" w:rsidRDefault="00446271" w:rsidP="001F2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3EB" w:rsidRPr="00612FD7" w:rsidRDefault="001F23EB" w:rsidP="001F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FD7">
        <w:rPr>
          <w:rFonts w:ascii="Times New Roman" w:hAnsi="Times New Roman" w:cs="Times New Roman"/>
          <w:b/>
          <w:sz w:val="24"/>
          <w:szCs w:val="24"/>
        </w:rPr>
        <w:t>Инструкция для студентов по выполнению задания</w:t>
      </w:r>
    </w:p>
    <w:p w:rsidR="001F23EB" w:rsidRPr="00612FD7" w:rsidRDefault="001F23EB" w:rsidP="001F2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FD7">
        <w:rPr>
          <w:rFonts w:ascii="Times New Roman" w:hAnsi="Times New Roman" w:cs="Times New Roman"/>
          <w:sz w:val="24"/>
          <w:szCs w:val="24"/>
        </w:rPr>
        <w:t>Все задания должны быть выполнены в полном объеме в соответствии с требованиями и в указанный срок (</w:t>
      </w:r>
      <w:proofErr w:type="gramStart"/>
      <w:r w:rsidRPr="00612FD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612FD7">
        <w:rPr>
          <w:rFonts w:ascii="Times New Roman" w:hAnsi="Times New Roman" w:cs="Times New Roman"/>
          <w:sz w:val="24"/>
          <w:szCs w:val="24"/>
        </w:rPr>
        <w:t xml:space="preserve">. таблицу). В случае затруднения при выполнении задания Вы можете обратиться к преподавателю за консультацией, используя тот способ связи, который указан в таблице. </w:t>
      </w:r>
    </w:p>
    <w:p w:rsidR="00446271" w:rsidRPr="00612FD7" w:rsidRDefault="00446271" w:rsidP="001F23EB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3EB" w:rsidRPr="00612FD7" w:rsidRDefault="001F23EB" w:rsidP="001F23EB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FD7">
        <w:rPr>
          <w:rFonts w:ascii="Times New Roman" w:hAnsi="Times New Roman" w:cs="Times New Roman"/>
          <w:b/>
          <w:sz w:val="24"/>
          <w:szCs w:val="24"/>
        </w:rPr>
        <w:t>Задания для 2 курса (группа 207ДПТ)</w:t>
      </w:r>
    </w:p>
    <w:p w:rsidR="001F23EB" w:rsidRPr="00612FD7" w:rsidRDefault="001F23EB" w:rsidP="001F23EB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FD7">
        <w:rPr>
          <w:rFonts w:ascii="Times New Roman" w:hAnsi="Times New Roman" w:cs="Times New Roman"/>
          <w:b/>
          <w:sz w:val="24"/>
          <w:szCs w:val="24"/>
        </w:rPr>
        <w:t>Задание № 1. Графические росписи по дереву в России</w:t>
      </w:r>
    </w:p>
    <w:p w:rsidR="00AA56A7" w:rsidRPr="00612FD7" w:rsidRDefault="00AA56A7" w:rsidP="00AA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FD7">
        <w:rPr>
          <w:rFonts w:ascii="Times New Roman" w:hAnsi="Times New Roman" w:cs="Times New Roman"/>
          <w:sz w:val="24"/>
          <w:szCs w:val="24"/>
        </w:rPr>
        <w:t>Задачи: изучить особенности Сергиевской (</w:t>
      </w:r>
      <w:proofErr w:type="spellStart"/>
      <w:r w:rsidRPr="00612FD7">
        <w:rPr>
          <w:rFonts w:ascii="Times New Roman" w:hAnsi="Times New Roman" w:cs="Times New Roman"/>
          <w:sz w:val="24"/>
          <w:szCs w:val="24"/>
        </w:rPr>
        <w:t>загорской</w:t>
      </w:r>
      <w:proofErr w:type="spellEnd"/>
      <w:r w:rsidRPr="00612FD7">
        <w:rPr>
          <w:rFonts w:ascii="Times New Roman" w:hAnsi="Times New Roman" w:cs="Times New Roman"/>
          <w:sz w:val="24"/>
          <w:szCs w:val="24"/>
        </w:rPr>
        <w:t>) росписи по выж</w:t>
      </w:r>
      <w:r w:rsidR="00446271" w:rsidRPr="00612FD7">
        <w:rPr>
          <w:rFonts w:ascii="Times New Roman" w:hAnsi="Times New Roman" w:cs="Times New Roman"/>
          <w:sz w:val="24"/>
          <w:szCs w:val="24"/>
        </w:rPr>
        <w:t>и</w:t>
      </w:r>
      <w:r w:rsidRPr="00612FD7">
        <w:rPr>
          <w:rFonts w:ascii="Times New Roman" w:hAnsi="Times New Roman" w:cs="Times New Roman"/>
          <w:sz w:val="24"/>
          <w:szCs w:val="24"/>
        </w:rPr>
        <w:t>гу: основные изобразительные мотивы, декоративные приемы, традиционные виды изделий и различные исторические периоды и т.д.</w:t>
      </w:r>
    </w:p>
    <w:p w:rsidR="00CB3FFF" w:rsidRPr="00612FD7" w:rsidRDefault="00CB3FFF" w:rsidP="00AA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FD7">
        <w:rPr>
          <w:rFonts w:ascii="Times New Roman" w:hAnsi="Times New Roman" w:cs="Times New Roman"/>
          <w:sz w:val="24"/>
          <w:szCs w:val="24"/>
        </w:rPr>
        <w:t xml:space="preserve">1. Создать аннотированный библиографический список информационных </w:t>
      </w:r>
      <w:proofErr w:type="spellStart"/>
      <w:r w:rsidRPr="00612FD7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612FD7">
        <w:rPr>
          <w:rFonts w:ascii="Times New Roman" w:hAnsi="Times New Roman" w:cs="Times New Roman"/>
          <w:sz w:val="24"/>
          <w:szCs w:val="24"/>
        </w:rPr>
        <w:t xml:space="preserve">, посвященных истории, традициям, современным особенностям </w:t>
      </w:r>
      <w:proofErr w:type="spellStart"/>
      <w:r w:rsidRPr="00612FD7">
        <w:rPr>
          <w:rFonts w:ascii="Times New Roman" w:hAnsi="Times New Roman" w:cs="Times New Roman"/>
          <w:sz w:val="24"/>
          <w:szCs w:val="24"/>
        </w:rPr>
        <w:t>сергиевской</w:t>
      </w:r>
      <w:proofErr w:type="spellEnd"/>
      <w:r w:rsidRPr="00612F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2FD7">
        <w:rPr>
          <w:rFonts w:ascii="Times New Roman" w:hAnsi="Times New Roman" w:cs="Times New Roman"/>
          <w:sz w:val="24"/>
          <w:szCs w:val="24"/>
        </w:rPr>
        <w:t>загорской</w:t>
      </w:r>
      <w:proofErr w:type="spellEnd"/>
      <w:r w:rsidRPr="00612FD7">
        <w:rPr>
          <w:rFonts w:ascii="Times New Roman" w:hAnsi="Times New Roman" w:cs="Times New Roman"/>
          <w:sz w:val="24"/>
          <w:szCs w:val="24"/>
        </w:rPr>
        <w:t>) росписи по выж</w:t>
      </w:r>
      <w:r w:rsidR="00446271" w:rsidRPr="00612FD7">
        <w:rPr>
          <w:rFonts w:ascii="Times New Roman" w:hAnsi="Times New Roman" w:cs="Times New Roman"/>
          <w:sz w:val="24"/>
          <w:szCs w:val="24"/>
        </w:rPr>
        <w:t>и</w:t>
      </w:r>
      <w:r w:rsidRPr="00612FD7">
        <w:rPr>
          <w:rFonts w:ascii="Times New Roman" w:hAnsi="Times New Roman" w:cs="Times New Roman"/>
          <w:sz w:val="24"/>
          <w:szCs w:val="24"/>
        </w:rPr>
        <w:t xml:space="preserve">гу в соответствии </w:t>
      </w:r>
      <w:proofErr w:type="gramStart"/>
      <w:r w:rsidRPr="00612F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2F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2FD7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612FD7">
        <w:rPr>
          <w:rFonts w:ascii="Times New Roman" w:hAnsi="Times New Roman" w:cs="Times New Roman"/>
          <w:sz w:val="24"/>
          <w:szCs w:val="24"/>
        </w:rPr>
        <w:t xml:space="preserve"> к оформлению (требования см. </w:t>
      </w:r>
      <w:hyperlink r:id="rId4" w:history="1">
        <w:r w:rsidRPr="00612FD7">
          <w:rPr>
            <w:rStyle w:val="a6"/>
            <w:rFonts w:ascii="Times New Roman" w:hAnsi="Times New Roman" w:cs="Times New Roman"/>
            <w:sz w:val="24"/>
            <w:szCs w:val="24"/>
          </w:rPr>
          <w:t>http://lib.chgaki.ru/SitePages/samost_rab_stud.aspx</w:t>
        </w:r>
      </w:hyperlink>
      <w:r w:rsidRPr="00612FD7">
        <w:rPr>
          <w:rFonts w:ascii="Times New Roman" w:hAnsi="Times New Roman" w:cs="Times New Roman"/>
          <w:sz w:val="24"/>
          <w:szCs w:val="24"/>
        </w:rPr>
        <w:t xml:space="preserve">). В список могут быть включены музейные сайты, сайты современных предприятий и мастерских, отдельные художники, антикварные </w:t>
      </w:r>
      <w:proofErr w:type="spellStart"/>
      <w:proofErr w:type="gramStart"/>
      <w:r w:rsidRPr="00612FD7">
        <w:rPr>
          <w:rFonts w:ascii="Times New Roman" w:hAnsi="Times New Roman" w:cs="Times New Roman"/>
          <w:sz w:val="24"/>
          <w:szCs w:val="24"/>
        </w:rPr>
        <w:t>интернет-порталы</w:t>
      </w:r>
      <w:proofErr w:type="spellEnd"/>
      <w:proofErr w:type="gramEnd"/>
      <w:r w:rsidRPr="00612FD7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CB3FFF" w:rsidRPr="00612FD7" w:rsidRDefault="00446271" w:rsidP="00AA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FD7">
        <w:rPr>
          <w:rFonts w:ascii="Times New Roman" w:hAnsi="Times New Roman" w:cs="Times New Roman"/>
          <w:sz w:val="24"/>
          <w:szCs w:val="24"/>
        </w:rPr>
        <w:t xml:space="preserve">2. Выполнить презентацию, раскрывающую истоки и основные этапы развития, особенности традиций </w:t>
      </w:r>
      <w:proofErr w:type="spellStart"/>
      <w:r w:rsidRPr="00612FD7">
        <w:rPr>
          <w:rFonts w:ascii="Times New Roman" w:hAnsi="Times New Roman" w:cs="Times New Roman"/>
          <w:sz w:val="24"/>
          <w:szCs w:val="24"/>
        </w:rPr>
        <w:t>сергиевской</w:t>
      </w:r>
      <w:proofErr w:type="spellEnd"/>
      <w:r w:rsidRPr="00612F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2FD7">
        <w:rPr>
          <w:rFonts w:ascii="Times New Roman" w:hAnsi="Times New Roman" w:cs="Times New Roman"/>
          <w:sz w:val="24"/>
          <w:szCs w:val="24"/>
        </w:rPr>
        <w:t>загорской</w:t>
      </w:r>
      <w:proofErr w:type="spellEnd"/>
      <w:r w:rsidRPr="00612FD7">
        <w:rPr>
          <w:rFonts w:ascii="Times New Roman" w:hAnsi="Times New Roman" w:cs="Times New Roman"/>
          <w:sz w:val="24"/>
          <w:szCs w:val="24"/>
        </w:rPr>
        <w:t>) росписи по выжигу (изобразительные мотивы, особенности ассортимента, декоративные приемы и т.д.). Презентация должна содержать не менее 20 слайдов (тест + изображения с подписями).</w:t>
      </w:r>
    </w:p>
    <w:p w:rsidR="00446271" w:rsidRPr="00612FD7" w:rsidRDefault="00446271" w:rsidP="00AA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FD7">
        <w:rPr>
          <w:rFonts w:ascii="Times New Roman" w:hAnsi="Times New Roman" w:cs="Times New Roman"/>
          <w:sz w:val="24"/>
          <w:szCs w:val="24"/>
        </w:rPr>
        <w:t xml:space="preserve">3. Выполнить не менее 20 графических зарисовок вариантов композиций в </w:t>
      </w:r>
      <w:proofErr w:type="spellStart"/>
      <w:r w:rsidRPr="00612FD7">
        <w:rPr>
          <w:rFonts w:ascii="Times New Roman" w:hAnsi="Times New Roman" w:cs="Times New Roman"/>
          <w:sz w:val="24"/>
          <w:szCs w:val="24"/>
        </w:rPr>
        <w:t>сергиевской</w:t>
      </w:r>
      <w:proofErr w:type="spellEnd"/>
      <w:r w:rsidRPr="00612F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2FD7">
        <w:rPr>
          <w:rFonts w:ascii="Times New Roman" w:hAnsi="Times New Roman" w:cs="Times New Roman"/>
          <w:sz w:val="24"/>
          <w:szCs w:val="24"/>
        </w:rPr>
        <w:t>загорской</w:t>
      </w:r>
      <w:proofErr w:type="spellEnd"/>
      <w:r w:rsidRPr="00612FD7">
        <w:rPr>
          <w:rFonts w:ascii="Times New Roman" w:hAnsi="Times New Roman" w:cs="Times New Roman"/>
          <w:sz w:val="24"/>
          <w:szCs w:val="24"/>
        </w:rPr>
        <w:t xml:space="preserve">) росписи по выжигу (материалы  необходимо использовать из разных временных периодов развития росписи). </w:t>
      </w:r>
    </w:p>
    <w:p w:rsidR="00446271" w:rsidRPr="00612FD7" w:rsidRDefault="00446271" w:rsidP="0044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FD7">
        <w:rPr>
          <w:rFonts w:ascii="Times New Roman" w:hAnsi="Times New Roman" w:cs="Times New Roman"/>
          <w:sz w:val="24"/>
          <w:szCs w:val="24"/>
        </w:rPr>
        <w:t xml:space="preserve">4. Выполнить </w:t>
      </w:r>
      <w:proofErr w:type="spellStart"/>
      <w:r w:rsidRPr="00612FD7">
        <w:rPr>
          <w:rFonts w:ascii="Times New Roman" w:hAnsi="Times New Roman" w:cs="Times New Roman"/>
          <w:sz w:val="24"/>
          <w:szCs w:val="24"/>
        </w:rPr>
        <w:t>эксиз</w:t>
      </w:r>
      <w:proofErr w:type="spellEnd"/>
      <w:r w:rsidRPr="00612FD7">
        <w:rPr>
          <w:rFonts w:ascii="Times New Roman" w:hAnsi="Times New Roman" w:cs="Times New Roman"/>
          <w:sz w:val="24"/>
          <w:szCs w:val="24"/>
        </w:rPr>
        <w:t xml:space="preserve"> на основе традиций </w:t>
      </w:r>
      <w:proofErr w:type="spellStart"/>
      <w:r w:rsidRPr="00612FD7">
        <w:rPr>
          <w:rFonts w:ascii="Times New Roman" w:hAnsi="Times New Roman" w:cs="Times New Roman"/>
          <w:sz w:val="24"/>
          <w:szCs w:val="24"/>
        </w:rPr>
        <w:t>сергиевской</w:t>
      </w:r>
      <w:proofErr w:type="spellEnd"/>
      <w:r w:rsidRPr="00612F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2FD7">
        <w:rPr>
          <w:rFonts w:ascii="Times New Roman" w:hAnsi="Times New Roman" w:cs="Times New Roman"/>
          <w:sz w:val="24"/>
          <w:szCs w:val="24"/>
        </w:rPr>
        <w:t>загорской</w:t>
      </w:r>
      <w:proofErr w:type="spellEnd"/>
      <w:r w:rsidRPr="00612FD7">
        <w:rPr>
          <w:rFonts w:ascii="Times New Roman" w:hAnsi="Times New Roman" w:cs="Times New Roman"/>
          <w:sz w:val="24"/>
          <w:szCs w:val="24"/>
        </w:rPr>
        <w:t xml:space="preserve">) росписи по выжигу для шкатулки (размер 14 </w:t>
      </w:r>
      <w:proofErr w:type="spellStart"/>
      <w:r w:rsidRPr="00612FD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12FD7">
        <w:rPr>
          <w:rFonts w:ascii="Times New Roman" w:hAnsi="Times New Roman" w:cs="Times New Roman"/>
          <w:sz w:val="24"/>
          <w:szCs w:val="24"/>
        </w:rPr>
        <w:t xml:space="preserve"> 8,5 </w:t>
      </w:r>
      <w:proofErr w:type="spellStart"/>
      <w:r w:rsidRPr="00612FD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12FD7">
        <w:rPr>
          <w:rFonts w:ascii="Times New Roman" w:hAnsi="Times New Roman" w:cs="Times New Roman"/>
          <w:sz w:val="24"/>
          <w:szCs w:val="24"/>
        </w:rPr>
        <w:t xml:space="preserve"> В6см; толщина крышки – 1,8 см; с задней стороны крышка з</w:t>
      </w:r>
      <w:r w:rsidRPr="00612FD7">
        <w:rPr>
          <w:rFonts w:ascii="Times New Roman" w:hAnsi="Times New Roman" w:cs="Times New Roman"/>
          <w:sz w:val="24"/>
          <w:szCs w:val="24"/>
        </w:rPr>
        <w:t>а</w:t>
      </w:r>
      <w:r w:rsidRPr="00612FD7">
        <w:rPr>
          <w:rFonts w:ascii="Times New Roman" w:hAnsi="Times New Roman" w:cs="Times New Roman"/>
          <w:sz w:val="24"/>
          <w:szCs w:val="24"/>
        </w:rPr>
        <w:t>креплена на шарниры 1,8 х</w:t>
      </w:r>
      <w:proofErr w:type="gramStart"/>
      <w:r w:rsidRPr="00612FD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12FD7">
        <w:rPr>
          <w:rFonts w:ascii="Times New Roman" w:hAnsi="Times New Roman" w:cs="Times New Roman"/>
          <w:sz w:val="24"/>
          <w:szCs w:val="24"/>
        </w:rPr>
        <w:t xml:space="preserve">,5см, расстояние между шарнирами 6,5 см; на передней стенке в центре расположен замок 2,8 </w:t>
      </w:r>
      <w:proofErr w:type="spellStart"/>
      <w:r w:rsidRPr="00612FD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12FD7">
        <w:rPr>
          <w:rFonts w:ascii="Times New Roman" w:hAnsi="Times New Roman" w:cs="Times New Roman"/>
          <w:sz w:val="24"/>
          <w:szCs w:val="24"/>
        </w:rPr>
        <w:t xml:space="preserve"> 2,8 </w:t>
      </w:r>
      <w:proofErr w:type="spellStart"/>
      <w:r w:rsidRPr="00612FD7">
        <w:rPr>
          <w:rFonts w:ascii="Times New Roman" w:hAnsi="Times New Roman" w:cs="Times New Roman"/>
          <w:sz w:val="24"/>
          <w:szCs w:val="24"/>
        </w:rPr>
        <w:t>смс</w:t>
      </w:r>
      <w:proofErr w:type="spellEnd"/>
      <w:r w:rsidRPr="00612FD7">
        <w:rPr>
          <w:rFonts w:ascii="Times New Roman" w:hAnsi="Times New Roman" w:cs="Times New Roman"/>
          <w:sz w:val="24"/>
          <w:szCs w:val="24"/>
        </w:rPr>
        <w:t xml:space="preserve"> фигурным верхом и низом замка). </w:t>
      </w:r>
    </w:p>
    <w:p w:rsidR="00446271" w:rsidRPr="00612FD7" w:rsidRDefault="00446271" w:rsidP="0044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D7">
        <w:rPr>
          <w:rFonts w:ascii="Times New Roman" w:hAnsi="Times New Roman" w:cs="Times New Roman"/>
          <w:sz w:val="24"/>
          <w:szCs w:val="24"/>
        </w:rPr>
        <w:t xml:space="preserve">Задачи: выполнить чертеж развертки шкатулки </w:t>
      </w:r>
      <w:r w:rsidRPr="00612FD7">
        <w:rPr>
          <w:rFonts w:ascii="Times New Roman" w:hAnsi="Times New Roman" w:cs="Times New Roman"/>
          <w:sz w:val="24"/>
          <w:szCs w:val="24"/>
          <w:u w:val="single"/>
        </w:rPr>
        <w:t>в масштабе 1</w:t>
      </w:r>
      <w:proofErr w:type="gramStart"/>
      <w:r w:rsidRPr="00612FD7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612FD7">
        <w:rPr>
          <w:rFonts w:ascii="Times New Roman" w:hAnsi="Times New Roman" w:cs="Times New Roman"/>
          <w:sz w:val="24"/>
          <w:szCs w:val="24"/>
          <w:u w:val="single"/>
        </w:rPr>
        <w:t xml:space="preserve"> 1; с учетом размеров и декор</w:t>
      </w:r>
      <w:r w:rsidRPr="00612FD7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12FD7">
        <w:rPr>
          <w:rFonts w:ascii="Times New Roman" w:hAnsi="Times New Roman" w:cs="Times New Roman"/>
          <w:sz w:val="24"/>
          <w:szCs w:val="24"/>
          <w:u w:val="single"/>
        </w:rPr>
        <w:t>тивных конструктивных элементов шкатулки</w:t>
      </w:r>
      <w:r w:rsidRPr="00612FD7">
        <w:rPr>
          <w:rFonts w:ascii="Times New Roman" w:hAnsi="Times New Roman" w:cs="Times New Roman"/>
          <w:sz w:val="24"/>
          <w:szCs w:val="24"/>
        </w:rPr>
        <w:t xml:space="preserve"> разработать эскизы </w:t>
      </w:r>
      <w:r w:rsidR="00612FD7" w:rsidRPr="00612FD7">
        <w:rPr>
          <w:rFonts w:ascii="Times New Roman" w:hAnsi="Times New Roman" w:cs="Times New Roman"/>
          <w:sz w:val="24"/>
          <w:szCs w:val="24"/>
        </w:rPr>
        <w:t xml:space="preserve">на основе традиций </w:t>
      </w:r>
      <w:proofErr w:type="spellStart"/>
      <w:r w:rsidR="00612FD7" w:rsidRPr="00612FD7">
        <w:rPr>
          <w:rFonts w:ascii="Times New Roman" w:hAnsi="Times New Roman" w:cs="Times New Roman"/>
          <w:sz w:val="24"/>
          <w:szCs w:val="24"/>
        </w:rPr>
        <w:t>сергиевской</w:t>
      </w:r>
      <w:proofErr w:type="spellEnd"/>
      <w:r w:rsidR="00612FD7" w:rsidRPr="00612F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2FD7" w:rsidRPr="00612FD7">
        <w:rPr>
          <w:rFonts w:ascii="Times New Roman" w:hAnsi="Times New Roman" w:cs="Times New Roman"/>
          <w:sz w:val="24"/>
          <w:szCs w:val="24"/>
        </w:rPr>
        <w:t>загорской</w:t>
      </w:r>
      <w:proofErr w:type="spellEnd"/>
      <w:r w:rsidR="00612FD7" w:rsidRPr="00612FD7">
        <w:rPr>
          <w:rFonts w:ascii="Times New Roman" w:hAnsi="Times New Roman" w:cs="Times New Roman"/>
          <w:sz w:val="24"/>
          <w:szCs w:val="24"/>
        </w:rPr>
        <w:t>) росписи по выжигу</w:t>
      </w:r>
      <w:r w:rsidRPr="00612FD7">
        <w:rPr>
          <w:rFonts w:ascii="Times New Roman" w:hAnsi="Times New Roman" w:cs="Times New Roman"/>
          <w:sz w:val="24"/>
          <w:szCs w:val="24"/>
        </w:rPr>
        <w:t xml:space="preserve"> (не менее 2х вариантов эскиза в графике и </w:t>
      </w:r>
      <w:r w:rsidR="00612FD7" w:rsidRPr="00612FD7">
        <w:rPr>
          <w:rFonts w:ascii="Times New Roman" w:hAnsi="Times New Roman" w:cs="Times New Roman"/>
          <w:sz w:val="24"/>
          <w:szCs w:val="24"/>
        </w:rPr>
        <w:t xml:space="preserve">одного в </w:t>
      </w:r>
      <w:r w:rsidRPr="00612FD7">
        <w:rPr>
          <w:rFonts w:ascii="Times New Roman" w:hAnsi="Times New Roman" w:cs="Times New Roman"/>
          <w:sz w:val="24"/>
          <w:szCs w:val="24"/>
        </w:rPr>
        <w:t>цвете).</w:t>
      </w:r>
      <w:r w:rsidRPr="00612F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331"/>
      </w:tblGrid>
      <w:tr w:rsidR="00446271" w:rsidTr="00741D7A">
        <w:tc>
          <w:tcPr>
            <w:tcW w:w="5341" w:type="dxa"/>
            <w:vMerge w:val="restart"/>
            <w:vAlign w:val="bottom"/>
          </w:tcPr>
          <w:p w:rsidR="00446271" w:rsidRDefault="00446271" w:rsidP="0074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156359" cy="2431720"/>
                  <wp:effectExtent l="19050" t="0" r="5941" b="0"/>
                  <wp:docPr id="11" name="Рисунок 3" descr="D:\000 ТЕРЕХОВА\ЗАГРУЗКИ\wXrWckzhT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00 ТЕРЕХОВА\ЗАГРУЗКИ\wXrWckzhT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51902" cy="242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446271" w:rsidRDefault="00446271" w:rsidP="0074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20000" cy="1246154"/>
                  <wp:effectExtent l="0" t="0" r="0" b="0"/>
                  <wp:docPr id="12" name="Рисунок 5" descr="D:\000 ТЕРЕХОВА\ЗАГРУЗКИ\9G9xbdAba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000 ТЕРЕХОВА\ЗАГРУЗКИ\9G9xbdAbaD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20000" cy="1246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271" w:rsidTr="00741D7A">
        <w:tc>
          <w:tcPr>
            <w:tcW w:w="5341" w:type="dxa"/>
            <w:vMerge/>
          </w:tcPr>
          <w:p w:rsidR="00446271" w:rsidRDefault="00446271" w:rsidP="00741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446271" w:rsidRDefault="00446271" w:rsidP="0074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20000" cy="1260000"/>
                  <wp:effectExtent l="0" t="0" r="0" b="0"/>
                  <wp:docPr id="13" name="Рисунок 4" descr="D:\000 ТЕРЕХОВА\ЗАГРУЗКИ\LlTWbFqJtI8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000 ТЕРЕХОВА\ЗАГРУЗКИ\LlTWbFqJtI8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2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271" w:rsidRPr="00CA0949" w:rsidRDefault="00446271" w:rsidP="00AA5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23EB" w:rsidRDefault="001F23EB" w:rsidP="001F2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3EB" w:rsidRPr="00612FD7" w:rsidRDefault="001F23EB" w:rsidP="001F23EB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FD7">
        <w:rPr>
          <w:rFonts w:ascii="Times New Roman" w:hAnsi="Times New Roman" w:cs="Times New Roman"/>
          <w:b/>
          <w:sz w:val="24"/>
          <w:szCs w:val="24"/>
        </w:rPr>
        <w:t>Задания для 3 курса (группа 307ДПТ)</w:t>
      </w:r>
    </w:p>
    <w:p w:rsidR="001F23EB" w:rsidRPr="00612FD7" w:rsidRDefault="001F23EB" w:rsidP="001F23EB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FD7">
        <w:rPr>
          <w:rFonts w:ascii="Times New Roman" w:hAnsi="Times New Roman" w:cs="Times New Roman"/>
          <w:b/>
          <w:sz w:val="24"/>
          <w:szCs w:val="24"/>
        </w:rPr>
        <w:t>Задание № 1. Композиционные приемы в традиционных народных росписях</w:t>
      </w:r>
    </w:p>
    <w:p w:rsidR="001F23EB" w:rsidRPr="00612FD7" w:rsidRDefault="001F23EB" w:rsidP="001F23EB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FD7">
        <w:rPr>
          <w:rFonts w:ascii="Times New Roman" w:hAnsi="Times New Roman" w:cs="Times New Roman"/>
          <w:sz w:val="24"/>
          <w:szCs w:val="24"/>
        </w:rPr>
        <w:t>Завершаем работу над росписью изделий из дерева по материалам домашнего задания.</w:t>
      </w:r>
    </w:p>
    <w:p w:rsidR="001F23EB" w:rsidRPr="00612FD7" w:rsidRDefault="001F23EB" w:rsidP="001F23EB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FD7">
        <w:rPr>
          <w:rFonts w:ascii="Times New Roman" w:hAnsi="Times New Roman" w:cs="Times New Roman"/>
          <w:sz w:val="24"/>
          <w:szCs w:val="24"/>
        </w:rPr>
        <w:t>Критерии оценки: соответствие традициям / современным тенденциям в определенном в задании виде росписи; качество выполнения и подачи на просмотр выполненного изделия.</w:t>
      </w:r>
    </w:p>
    <w:p w:rsidR="001F23EB" w:rsidRPr="00612FD7" w:rsidRDefault="001F23EB" w:rsidP="001F23EB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3EB" w:rsidRPr="00612FD7" w:rsidRDefault="001F23EB" w:rsidP="001F23EB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FD7">
        <w:rPr>
          <w:rFonts w:ascii="Times New Roman" w:hAnsi="Times New Roman" w:cs="Times New Roman"/>
          <w:b/>
          <w:sz w:val="24"/>
          <w:szCs w:val="24"/>
        </w:rPr>
        <w:t>Задание № 2. Композиционные приемы в традиционных народных росписях</w:t>
      </w:r>
    </w:p>
    <w:p w:rsidR="001F23EB" w:rsidRPr="00612FD7" w:rsidRDefault="001F23EB" w:rsidP="00E3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FD7">
        <w:rPr>
          <w:rFonts w:ascii="Times New Roman" w:hAnsi="Times New Roman" w:cs="Times New Roman"/>
          <w:sz w:val="24"/>
          <w:szCs w:val="24"/>
        </w:rPr>
        <w:t>Выполнить эскизы на основе традиций графических росписей по дереву для тарелки диаметром 25 см</w:t>
      </w:r>
      <w:r w:rsidR="00612FD7" w:rsidRPr="00612FD7">
        <w:rPr>
          <w:rFonts w:ascii="Times New Roman" w:hAnsi="Times New Roman" w:cs="Times New Roman"/>
          <w:sz w:val="24"/>
          <w:szCs w:val="24"/>
        </w:rPr>
        <w:t xml:space="preserve"> (рельеф – на усмотрение студента)</w:t>
      </w:r>
      <w:r w:rsidRPr="00612FD7">
        <w:rPr>
          <w:rFonts w:ascii="Times New Roman" w:hAnsi="Times New Roman" w:cs="Times New Roman"/>
          <w:sz w:val="24"/>
          <w:szCs w:val="24"/>
        </w:rPr>
        <w:t xml:space="preserve">. Приветствуется разработка более </w:t>
      </w:r>
      <w:r w:rsidR="00612FD7" w:rsidRPr="00612FD7">
        <w:rPr>
          <w:rFonts w:ascii="Times New Roman" w:hAnsi="Times New Roman" w:cs="Times New Roman"/>
          <w:sz w:val="24"/>
          <w:szCs w:val="24"/>
        </w:rPr>
        <w:t xml:space="preserve">2х </w:t>
      </w:r>
      <w:r w:rsidRPr="00612FD7">
        <w:rPr>
          <w:rFonts w:ascii="Times New Roman" w:hAnsi="Times New Roman" w:cs="Times New Roman"/>
          <w:sz w:val="24"/>
          <w:szCs w:val="24"/>
        </w:rPr>
        <w:t>эскизов</w:t>
      </w:r>
      <w:r w:rsidR="00612FD7" w:rsidRPr="00612FD7">
        <w:rPr>
          <w:rFonts w:ascii="Times New Roman" w:hAnsi="Times New Roman" w:cs="Times New Roman"/>
          <w:sz w:val="24"/>
          <w:szCs w:val="24"/>
        </w:rPr>
        <w:t xml:space="preserve">, в том числе одного из графических эскизов - </w:t>
      </w:r>
      <w:r w:rsidRPr="00612FD7">
        <w:rPr>
          <w:rFonts w:ascii="Times New Roman" w:hAnsi="Times New Roman" w:cs="Times New Roman"/>
          <w:sz w:val="24"/>
          <w:szCs w:val="24"/>
        </w:rPr>
        <w:t xml:space="preserve">в нескольких цветовых решениях (с опорой и на традицию, и на современные колористические решения в работах профессиональных мастеров). Желательно использование сюжетных мотивов, характерных для конкретного вида росписи. </w:t>
      </w:r>
    </w:p>
    <w:p w:rsidR="001F23EB" w:rsidRPr="00612FD7" w:rsidRDefault="001F23EB" w:rsidP="001F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FD7">
        <w:rPr>
          <w:rFonts w:ascii="Times New Roman" w:hAnsi="Times New Roman" w:cs="Times New Roman"/>
          <w:sz w:val="24"/>
          <w:szCs w:val="24"/>
        </w:rPr>
        <w:t xml:space="preserve">Критерии оценки: соответствие эскиза </w:t>
      </w:r>
      <w:r w:rsidR="00C26903">
        <w:rPr>
          <w:rFonts w:ascii="Times New Roman" w:hAnsi="Times New Roman" w:cs="Times New Roman"/>
          <w:sz w:val="24"/>
          <w:szCs w:val="24"/>
        </w:rPr>
        <w:t>заданному виду росписи</w:t>
      </w:r>
      <w:r w:rsidRPr="00612FD7">
        <w:rPr>
          <w:rFonts w:ascii="Times New Roman" w:hAnsi="Times New Roman" w:cs="Times New Roman"/>
          <w:sz w:val="24"/>
          <w:szCs w:val="24"/>
        </w:rPr>
        <w:t xml:space="preserve">; </w:t>
      </w:r>
      <w:r w:rsidR="00C26903" w:rsidRPr="00612FD7">
        <w:rPr>
          <w:rFonts w:ascii="Times New Roman" w:hAnsi="Times New Roman" w:cs="Times New Roman"/>
          <w:sz w:val="24"/>
          <w:szCs w:val="24"/>
        </w:rPr>
        <w:t>наличие нескольких вариантов эскизов  тарелки; оригинал</w:t>
      </w:r>
      <w:r w:rsidR="00C26903" w:rsidRPr="00612FD7">
        <w:rPr>
          <w:rFonts w:ascii="Times New Roman" w:hAnsi="Times New Roman" w:cs="Times New Roman"/>
          <w:sz w:val="24"/>
          <w:szCs w:val="24"/>
        </w:rPr>
        <w:t>ь</w:t>
      </w:r>
      <w:r w:rsidR="00C26903" w:rsidRPr="00612FD7">
        <w:rPr>
          <w:rFonts w:ascii="Times New Roman" w:hAnsi="Times New Roman" w:cs="Times New Roman"/>
          <w:sz w:val="24"/>
          <w:szCs w:val="24"/>
        </w:rPr>
        <w:t>ность композиции и цветового решения</w:t>
      </w:r>
      <w:r w:rsidR="00C26903">
        <w:rPr>
          <w:rFonts w:ascii="Times New Roman" w:hAnsi="Times New Roman" w:cs="Times New Roman"/>
          <w:sz w:val="24"/>
          <w:szCs w:val="24"/>
        </w:rPr>
        <w:t xml:space="preserve">; </w:t>
      </w:r>
      <w:r w:rsidRPr="00612FD7">
        <w:rPr>
          <w:rFonts w:ascii="Times New Roman" w:hAnsi="Times New Roman" w:cs="Times New Roman"/>
          <w:sz w:val="24"/>
          <w:szCs w:val="24"/>
        </w:rPr>
        <w:t>грамотная подача и качественное выполнение творческой проектной разработки</w:t>
      </w:r>
      <w:r w:rsidR="00C2690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936"/>
        <w:gridCol w:w="5409"/>
      </w:tblGrid>
      <w:tr w:rsidR="007D3EC1" w:rsidRPr="00612FD7" w:rsidTr="00612FD7">
        <w:tc>
          <w:tcPr>
            <w:tcW w:w="3936" w:type="dxa"/>
          </w:tcPr>
          <w:p w:rsidR="007D3EC1" w:rsidRPr="00612FD7" w:rsidRDefault="00612FD7" w:rsidP="00612FD7">
            <w:pPr>
              <w:widowControl w:val="0"/>
              <w:tabs>
                <w:tab w:val="left" w:pos="2859"/>
                <w:tab w:val="left" w:pos="5703"/>
              </w:tabs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5409" w:type="dxa"/>
          </w:tcPr>
          <w:p w:rsidR="007D3EC1" w:rsidRPr="00612FD7" w:rsidRDefault="007D3EC1" w:rsidP="0061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D7">
              <w:rPr>
                <w:rFonts w:ascii="Times New Roman" w:hAnsi="Times New Roman" w:cs="Times New Roman"/>
                <w:sz w:val="24"/>
                <w:szCs w:val="24"/>
              </w:rPr>
              <w:t>Борецкая</w:t>
            </w:r>
            <w:proofErr w:type="spellEnd"/>
            <w:r w:rsidRPr="00612FD7">
              <w:rPr>
                <w:rFonts w:ascii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</w:tr>
      <w:tr w:rsidR="007D3EC1" w:rsidRPr="00612FD7" w:rsidTr="00612FD7">
        <w:tc>
          <w:tcPr>
            <w:tcW w:w="3936" w:type="dxa"/>
          </w:tcPr>
          <w:p w:rsidR="007D3EC1" w:rsidRPr="00612FD7" w:rsidRDefault="00612FD7" w:rsidP="00612FD7">
            <w:pPr>
              <w:widowControl w:val="0"/>
              <w:tabs>
                <w:tab w:val="left" w:pos="2859"/>
                <w:tab w:val="left" w:pos="5703"/>
              </w:tabs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Клюшина</w:t>
            </w:r>
            <w:proofErr w:type="spellEnd"/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5409" w:type="dxa"/>
          </w:tcPr>
          <w:p w:rsidR="007D3EC1" w:rsidRPr="00612FD7" w:rsidRDefault="007D3EC1" w:rsidP="0061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</w:tr>
      <w:tr w:rsidR="007D3EC1" w:rsidRPr="00612FD7" w:rsidTr="00612FD7">
        <w:tc>
          <w:tcPr>
            <w:tcW w:w="3936" w:type="dxa"/>
          </w:tcPr>
          <w:p w:rsidR="007D3EC1" w:rsidRPr="00612FD7" w:rsidRDefault="00612FD7" w:rsidP="00612FD7">
            <w:pPr>
              <w:widowControl w:val="0"/>
              <w:tabs>
                <w:tab w:val="left" w:pos="2859"/>
                <w:tab w:val="left" w:pos="5703"/>
              </w:tabs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5409" w:type="dxa"/>
          </w:tcPr>
          <w:p w:rsidR="007D3EC1" w:rsidRPr="00612FD7" w:rsidRDefault="007D3EC1" w:rsidP="0061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D7">
              <w:rPr>
                <w:rFonts w:ascii="Times New Roman" w:hAnsi="Times New Roman" w:cs="Times New Roman"/>
                <w:sz w:val="24"/>
                <w:szCs w:val="24"/>
              </w:rPr>
              <w:t>Гуслицкая</w:t>
            </w:r>
            <w:proofErr w:type="spellEnd"/>
            <w:r w:rsidRPr="00612FD7">
              <w:rPr>
                <w:rFonts w:ascii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</w:tr>
      <w:tr w:rsidR="007D3EC1" w:rsidRPr="00612FD7" w:rsidTr="00612FD7">
        <w:tc>
          <w:tcPr>
            <w:tcW w:w="3936" w:type="dxa"/>
          </w:tcPr>
          <w:p w:rsidR="007D3EC1" w:rsidRPr="00612FD7" w:rsidRDefault="00612FD7" w:rsidP="00612FD7">
            <w:pPr>
              <w:widowControl w:val="0"/>
              <w:tabs>
                <w:tab w:val="left" w:pos="2859"/>
                <w:tab w:val="left" w:pos="5703"/>
              </w:tabs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5409" w:type="dxa"/>
          </w:tcPr>
          <w:p w:rsidR="007D3EC1" w:rsidRPr="00612FD7" w:rsidRDefault="007D3EC1" w:rsidP="0061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sz w:val="24"/>
                <w:szCs w:val="24"/>
              </w:rPr>
              <w:t>Мезенская роспись</w:t>
            </w:r>
          </w:p>
        </w:tc>
      </w:tr>
      <w:tr w:rsidR="007D3EC1" w:rsidRPr="00612FD7" w:rsidTr="00612FD7">
        <w:tc>
          <w:tcPr>
            <w:tcW w:w="3936" w:type="dxa"/>
          </w:tcPr>
          <w:p w:rsidR="007D3EC1" w:rsidRPr="00612FD7" w:rsidRDefault="00612FD7" w:rsidP="00612FD7">
            <w:pPr>
              <w:widowControl w:val="0"/>
              <w:tabs>
                <w:tab w:val="left" w:pos="2859"/>
                <w:tab w:val="left" w:pos="5703"/>
              </w:tabs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Кулапина</w:t>
            </w:r>
            <w:proofErr w:type="spellEnd"/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5409" w:type="dxa"/>
          </w:tcPr>
          <w:p w:rsidR="007D3EC1" w:rsidRPr="00612FD7" w:rsidRDefault="007D3EC1" w:rsidP="0061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D7">
              <w:rPr>
                <w:rFonts w:ascii="Times New Roman" w:hAnsi="Times New Roman" w:cs="Times New Roman"/>
                <w:sz w:val="24"/>
                <w:szCs w:val="24"/>
              </w:rPr>
              <w:t>Пермогорская</w:t>
            </w:r>
            <w:proofErr w:type="spellEnd"/>
            <w:r w:rsidRPr="00612FD7">
              <w:rPr>
                <w:rFonts w:ascii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</w:tr>
      <w:tr w:rsidR="007D3EC1" w:rsidRPr="00612FD7" w:rsidTr="00612FD7">
        <w:tc>
          <w:tcPr>
            <w:tcW w:w="3936" w:type="dxa"/>
          </w:tcPr>
          <w:p w:rsidR="007D3EC1" w:rsidRPr="00612FD7" w:rsidRDefault="00612FD7" w:rsidP="00612FD7">
            <w:pPr>
              <w:widowControl w:val="0"/>
              <w:tabs>
                <w:tab w:val="left" w:pos="2859"/>
                <w:tab w:val="left" w:pos="5703"/>
              </w:tabs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Рыбалко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5409" w:type="dxa"/>
          </w:tcPr>
          <w:p w:rsidR="007D3EC1" w:rsidRPr="00612FD7" w:rsidRDefault="007D3EC1" w:rsidP="0061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D7">
              <w:rPr>
                <w:rFonts w:ascii="Times New Roman" w:hAnsi="Times New Roman" w:cs="Times New Roman"/>
                <w:sz w:val="24"/>
                <w:szCs w:val="24"/>
              </w:rPr>
              <w:t>Пижемская</w:t>
            </w:r>
            <w:proofErr w:type="spellEnd"/>
            <w:r w:rsidRPr="00612FD7">
              <w:rPr>
                <w:rFonts w:ascii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</w:tr>
      <w:tr w:rsidR="007D3EC1" w:rsidRPr="00612FD7" w:rsidTr="00612FD7">
        <w:tc>
          <w:tcPr>
            <w:tcW w:w="3936" w:type="dxa"/>
          </w:tcPr>
          <w:p w:rsidR="007D3EC1" w:rsidRPr="00612FD7" w:rsidRDefault="00612FD7" w:rsidP="00612FD7">
            <w:pPr>
              <w:widowControl w:val="0"/>
              <w:tabs>
                <w:tab w:val="left" w:pos="2859"/>
                <w:tab w:val="left" w:pos="5703"/>
              </w:tabs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Симанова</w:t>
            </w:r>
            <w:proofErr w:type="spellEnd"/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5409" w:type="dxa"/>
          </w:tcPr>
          <w:p w:rsidR="007D3EC1" w:rsidRPr="00612FD7" w:rsidRDefault="007D3EC1" w:rsidP="0061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sz w:val="24"/>
                <w:szCs w:val="24"/>
              </w:rPr>
              <w:t>Сергиевская (</w:t>
            </w:r>
            <w:proofErr w:type="spellStart"/>
            <w:r w:rsidRPr="00612FD7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612FD7">
              <w:rPr>
                <w:rFonts w:ascii="Times New Roman" w:hAnsi="Times New Roman" w:cs="Times New Roman"/>
                <w:sz w:val="24"/>
                <w:szCs w:val="24"/>
              </w:rPr>
              <w:t>) р</w:t>
            </w:r>
            <w:r w:rsidRPr="00612FD7">
              <w:rPr>
                <w:rFonts w:ascii="Times New Roman" w:hAnsi="Times New Roman" w:cs="Times New Roman"/>
                <w:sz w:val="24"/>
                <w:szCs w:val="24"/>
              </w:rPr>
              <w:t>оспись по выжигу</w:t>
            </w:r>
          </w:p>
        </w:tc>
      </w:tr>
      <w:tr w:rsidR="00612FD7" w:rsidRPr="00612FD7" w:rsidTr="00612FD7">
        <w:tc>
          <w:tcPr>
            <w:tcW w:w="3936" w:type="dxa"/>
          </w:tcPr>
          <w:p w:rsidR="00612FD7" w:rsidRPr="00612FD7" w:rsidRDefault="00612FD7" w:rsidP="00612FD7">
            <w:pPr>
              <w:widowControl w:val="0"/>
              <w:tabs>
                <w:tab w:val="left" w:pos="2859"/>
                <w:tab w:val="left" w:pos="5703"/>
              </w:tabs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Шушарина</w:t>
            </w:r>
            <w:proofErr w:type="spellEnd"/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5409" w:type="dxa"/>
          </w:tcPr>
          <w:p w:rsidR="00612FD7" w:rsidRPr="00612FD7" w:rsidRDefault="00612FD7" w:rsidP="0061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D7">
              <w:rPr>
                <w:rFonts w:ascii="Times New Roman" w:hAnsi="Times New Roman" w:cs="Times New Roman"/>
                <w:sz w:val="24"/>
                <w:szCs w:val="24"/>
              </w:rPr>
              <w:t>Борецкая</w:t>
            </w:r>
            <w:proofErr w:type="spellEnd"/>
            <w:r w:rsidRPr="00612FD7">
              <w:rPr>
                <w:rFonts w:ascii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</w:tr>
    </w:tbl>
    <w:p w:rsidR="001F23EB" w:rsidRDefault="001F23EB" w:rsidP="001F23EB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86285" w:rsidRDefault="00386285">
      <w:bookmarkStart w:id="0" w:name="_GoBack"/>
      <w:bookmarkEnd w:id="0"/>
    </w:p>
    <w:sectPr w:rsidR="00386285" w:rsidSect="00DC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2EF"/>
    <w:rsid w:val="001F23EB"/>
    <w:rsid w:val="00204451"/>
    <w:rsid w:val="00286AEA"/>
    <w:rsid w:val="00386285"/>
    <w:rsid w:val="00446271"/>
    <w:rsid w:val="005601A5"/>
    <w:rsid w:val="00600B16"/>
    <w:rsid w:val="00612FD7"/>
    <w:rsid w:val="006C2F41"/>
    <w:rsid w:val="006D32C5"/>
    <w:rsid w:val="007D3EC1"/>
    <w:rsid w:val="00885B48"/>
    <w:rsid w:val="00A84150"/>
    <w:rsid w:val="00AA56A7"/>
    <w:rsid w:val="00AB47B7"/>
    <w:rsid w:val="00AF2FF3"/>
    <w:rsid w:val="00C26903"/>
    <w:rsid w:val="00C712EF"/>
    <w:rsid w:val="00CB3FFF"/>
    <w:rsid w:val="00D134A9"/>
    <w:rsid w:val="00DB2AB5"/>
    <w:rsid w:val="00DC5067"/>
    <w:rsid w:val="00E33FE1"/>
    <w:rsid w:val="00EF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3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B3F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lib.chgaki.ru/SitePages/samost_rab_stud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 Terehova</cp:lastModifiedBy>
  <cp:revision>6</cp:revision>
  <dcterms:created xsi:type="dcterms:W3CDTF">2020-05-25T06:10:00Z</dcterms:created>
  <dcterms:modified xsi:type="dcterms:W3CDTF">2020-05-28T07:56:00Z</dcterms:modified>
</cp:coreProperties>
</file>