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4B" w:rsidRDefault="00321C4B" w:rsidP="00321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1C4B" w:rsidRDefault="00321C4B" w:rsidP="00321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21C4B" w:rsidRDefault="00321C4B" w:rsidP="00321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321C4B" w:rsidRDefault="00321C4B" w:rsidP="00321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BE33A7" w:rsidTr="002D6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7" w:rsidRDefault="00BE33A7" w:rsidP="002D6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7" w:rsidRDefault="00BE33A7" w:rsidP="002D6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7" w:rsidRPr="00BE33A7" w:rsidRDefault="00BE33A7" w:rsidP="001D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A7">
              <w:rPr>
                <w:rFonts w:ascii="Times New Roman" w:hAnsi="Times New Roman" w:cs="Times New Roman"/>
                <w:sz w:val="28"/>
                <w:szCs w:val="28"/>
              </w:rPr>
              <w:t>Документальных коммуникаций и туризма</w:t>
            </w:r>
          </w:p>
        </w:tc>
      </w:tr>
      <w:tr w:rsidR="00BE33A7" w:rsidTr="002D6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7" w:rsidRDefault="00BE33A7" w:rsidP="002D6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7" w:rsidRPr="00844B37" w:rsidRDefault="00BE33A7" w:rsidP="002D6E8B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7" w:rsidRPr="00BE33A7" w:rsidRDefault="00BE33A7" w:rsidP="001D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A7">
              <w:rPr>
                <w:rFonts w:ascii="Times New Roman" w:hAnsi="Times New Roman" w:cs="Times New Roman"/>
                <w:sz w:val="28"/>
                <w:szCs w:val="28"/>
              </w:rPr>
              <w:t>43.03.02 Туризм</w:t>
            </w:r>
          </w:p>
        </w:tc>
      </w:tr>
      <w:tr w:rsidR="00321C4B" w:rsidTr="002D6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4B" w:rsidRDefault="00321C4B" w:rsidP="002D6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4B" w:rsidRDefault="00321C4B" w:rsidP="002D6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B" w:rsidRDefault="00321C4B" w:rsidP="002D6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Экономика и предпринимательство в туризме</w:t>
            </w:r>
          </w:p>
        </w:tc>
      </w:tr>
      <w:tr w:rsidR="00321C4B" w:rsidTr="002D6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4B" w:rsidRDefault="00321C4B" w:rsidP="002D6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4B" w:rsidRDefault="00321C4B" w:rsidP="002D6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B" w:rsidRDefault="00321C4B" w:rsidP="002D6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курс (913гр)</w:t>
            </w:r>
          </w:p>
        </w:tc>
      </w:tr>
      <w:tr w:rsidR="00321C4B" w:rsidTr="002D6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B" w:rsidRDefault="00321C4B" w:rsidP="002D6E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4B" w:rsidRDefault="00321C4B" w:rsidP="002D6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B" w:rsidRDefault="00321C4B" w:rsidP="002D6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Шицкова М.А.</w:t>
            </w:r>
          </w:p>
        </w:tc>
      </w:tr>
      <w:tr w:rsidR="00321C4B" w:rsidTr="002D6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B" w:rsidRDefault="00321C4B" w:rsidP="002D6E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4B" w:rsidRPr="00844B37" w:rsidRDefault="00321C4B" w:rsidP="002D6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4B" w:rsidRPr="00550BB1" w:rsidRDefault="00321C4B" w:rsidP="002D6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44B37"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педагога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550BB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fldChar w:fldCharType="begin"/>
            </w:r>
            <w:r w:rsidR="00550BB1" w:rsidRPr="00550BB1">
              <w:rPr>
                <w:rFonts w:ascii="Times New Roman" w:hAnsi="Times New Roman" w:cs="Times New Roman"/>
                <w:sz w:val="28"/>
                <w:szCs w:val="24"/>
              </w:rPr>
              <w:instrText xml:space="preserve"> </w:instrText>
            </w:r>
            <w:r w:rsidR="00550BB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instrText>HYPERLINK</w:instrText>
            </w:r>
            <w:r w:rsidR="00550BB1" w:rsidRPr="00550BB1">
              <w:rPr>
                <w:rFonts w:ascii="Times New Roman" w:hAnsi="Times New Roman" w:cs="Times New Roman"/>
                <w:sz w:val="28"/>
                <w:szCs w:val="24"/>
              </w:rPr>
              <w:instrText xml:space="preserve"> "</w:instrText>
            </w:r>
            <w:r w:rsidR="00550BB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instrText>mailto</w:instrText>
            </w:r>
            <w:r w:rsidR="00550BB1" w:rsidRPr="00550BB1">
              <w:rPr>
                <w:rFonts w:ascii="Times New Roman" w:hAnsi="Times New Roman" w:cs="Times New Roman"/>
                <w:sz w:val="28"/>
                <w:szCs w:val="24"/>
              </w:rPr>
              <w:instrText>:</w:instrText>
            </w:r>
            <w:r w:rsidR="00550BB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instrText>ma</w:instrText>
            </w:r>
            <w:r w:rsidR="00550BB1" w:rsidRPr="00844B37">
              <w:rPr>
                <w:rFonts w:ascii="Times New Roman" w:hAnsi="Times New Roman" w:cs="Times New Roman"/>
                <w:sz w:val="28"/>
                <w:szCs w:val="24"/>
              </w:rPr>
              <w:instrText>1216@</w:instrText>
            </w:r>
            <w:r w:rsidR="00550BB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instrText>ya</w:instrText>
            </w:r>
            <w:r w:rsidR="00550BB1" w:rsidRPr="00844B37">
              <w:rPr>
                <w:rFonts w:ascii="Times New Roman" w:hAnsi="Times New Roman" w:cs="Times New Roman"/>
                <w:sz w:val="28"/>
                <w:szCs w:val="24"/>
              </w:rPr>
              <w:instrText>.</w:instrText>
            </w:r>
            <w:r w:rsidR="00550BB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instrText>ru</w:instrText>
            </w:r>
            <w:r w:rsidR="00550BB1" w:rsidRPr="00550BB1">
              <w:rPr>
                <w:rFonts w:ascii="Times New Roman" w:hAnsi="Times New Roman" w:cs="Times New Roman"/>
                <w:sz w:val="28"/>
                <w:szCs w:val="24"/>
              </w:rPr>
              <w:instrText xml:space="preserve">" </w:instrText>
            </w:r>
            <w:r w:rsidR="00550BB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fldChar w:fldCharType="separate"/>
            </w:r>
            <w:r w:rsidR="00550BB1" w:rsidRPr="0029013C">
              <w:rPr>
                <w:rStyle w:val="a8"/>
                <w:rFonts w:ascii="Times New Roman" w:hAnsi="Times New Roman" w:cs="Times New Roman"/>
                <w:sz w:val="28"/>
                <w:szCs w:val="24"/>
                <w:lang w:val="en-US"/>
              </w:rPr>
              <w:t>ma</w:t>
            </w:r>
            <w:r w:rsidR="00550BB1" w:rsidRPr="0029013C">
              <w:rPr>
                <w:rStyle w:val="a8"/>
                <w:rFonts w:ascii="Times New Roman" w:hAnsi="Times New Roman" w:cs="Times New Roman"/>
                <w:sz w:val="28"/>
                <w:szCs w:val="24"/>
              </w:rPr>
              <w:t>1216@</w:t>
            </w:r>
            <w:proofErr w:type="spellStart"/>
            <w:r w:rsidR="00550BB1" w:rsidRPr="0029013C">
              <w:rPr>
                <w:rStyle w:val="a8"/>
                <w:rFonts w:ascii="Times New Roman" w:hAnsi="Times New Roman" w:cs="Times New Roman"/>
                <w:sz w:val="28"/>
                <w:szCs w:val="24"/>
                <w:lang w:val="en-US"/>
              </w:rPr>
              <w:t>ya</w:t>
            </w:r>
            <w:proofErr w:type="spellEnd"/>
            <w:r w:rsidR="00550BB1" w:rsidRPr="0029013C">
              <w:rPr>
                <w:rStyle w:val="a8"/>
                <w:rFonts w:ascii="Times New Roman" w:hAnsi="Times New Roman" w:cs="Times New Roman"/>
                <w:sz w:val="28"/>
                <w:szCs w:val="24"/>
              </w:rPr>
              <w:t>.</w:t>
            </w:r>
            <w:r w:rsidR="00550BB1" w:rsidRPr="0029013C">
              <w:rPr>
                <w:rStyle w:val="a8"/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r w:rsidR="00550BB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fldChar w:fldCharType="end"/>
            </w:r>
            <w:r w:rsidR="00550B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21C4B" w:rsidRDefault="00321C4B" w:rsidP="002736D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321C4B" w:rsidTr="002D6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4B" w:rsidRDefault="00321C4B" w:rsidP="002D6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4B" w:rsidRDefault="00321C4B" w:rsidP="002D6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4B" w:rsidRDefault="00321C4B" w:rsidP="002D6E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1C4B" w:rsidRPr="00844B37" w:rsidRDefault="00321C4B" w:rsidP="00321C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44B37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учебная литература из РПД</w:t>
            </w:r>
            <w:r w:rsidR="00085C44">
              <w:rPr>
                <w:rFonts w:ascii="Times New Roman" w:hAnsi="Times New Roman" w:cs="Times New Roman"/>
                <w:sz w:val="28"/>
                <w:szCs w:val="24"/>
              </w:rPr>
              <w:t>, МО</w:t>
            </w:r>
          </w:p>
        </w:tc>
      </w:tr>
      <w:tr w:rsidR="00321C4B" w:rsidTr="002D6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4B" w:rsidRDefault="00321C4B" w:rsidP="002D6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4B" w:rsidRDefault="00321C4B" w:rsidP="002D6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4B" w:rsidRPr="00844B37" w:rsidRDefault="00321C4B" w:rsidP="002D6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44B37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  <w:p w:rsidR="00321C4B" w:rsidRDefault="00321C4B" w:rsidP="002D6E8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321C4B" w:rsidRDefault="00321C4B" w:rsidP="00321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1C4B" w:rsidRPr="00013FD7" w:rsidRDefault="00321C4B" w:rsidP="00321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321C4B" w:rsidRPr="00013FD7" w:rsidRDefault="00321C4B" w:rsidP="00321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321C4B" w:rsidRDefault="00321C4B" w:rsidP="00321C4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21C4B" w:rsidRPr="006A0341" w:rsidRDefault="00321C4B" w:rsidP="00321C4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Pr="00321C4B">
        <w:rPr>
          <w:rFonts w:ascii="Times New Roman" w:hAnsi="Times New Roman" w:cs="Times New Roman"/>
          <w:sz w:val="28"/>
        </w:rPr>
        <w:t>3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(913 группа)</w:t>
      </w:r>
    </w:p>
    <w:p w:rsidR="00321C4B" w:rsidRPr="000E3413" w:rsidRDefault="00321C4B" w:rsidP="00321C4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13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085C44" w:rsidRPr="00182198" w:rsidRDefault="00085C44" w:rsidP="00321C4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C4B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основных этапов создания туристкой фирмы по следующей схеме:</w:t>
      </w:r>
    </w:p>
    <w:p w:rsidR="00321C4B" w:rsidRPr="00B5095F" w:rsidRDefault="00321C4B" w:rsidP="00321C4B">
      <w:pPr>
        <w:keepNext/>
        <w:numPr>
          <w:ilvl w:val="0"/>
          <w:numId w:val="1"/>
        </w:numPr>
        <w:tabs>
          <w:tab w:val="left" w:pos="1260"/>
        </w:tabs>
        <w:jc w:val="both"/>
        <w:rPr>
          <w:rFonts w:ascii="Times New Roman" w:hAnsi="Times New Roman"/>
          <w:b/>
          <w:sz w:val="28"/>
          <w:szCs w:val="28"/>
        </w:rPr>
      </w:pPr>
      <w:r w:rsidRPr="00B5095F">
        <w:rPr>
          <w:rFonts w:ascii="Times New Roman" w:hAnsi="Times New Roman"/>
          <w:b/>
          <w:sz w:val="28"/>
          <w:szCs w:val="28"/>
        </w:rPr>
        <w:t xml:space="preserve">Выбор организационно-правовой формы. </w:t>
      </w:r>
    </w:p>
    <w:p w:rsidR="00321C4B" w:rsidRPr="00C946CC" w:rsidRDefault="00321C4B" w:rsidP="00321C4B">
      <w:pPr>
        <w:keepNext/>
        <w:tabs>
          <w:tab w:val="left" w:pos="126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946CC">
        <w:rPr>
          <w:rFonts w:ascii="Times New Roman" w:hAnsi="Times New Roman"/>
          <w:sz w:val="28"/>
          <w:szCs w:val="28"/>
        </w:rPr>
        <w:t>ыбор организационно-правовой формы производится учредителями (участниками) в соответствии с Гражданским кодексом Российской Федерации.</w:t>
      </w:r>
    </w:p>
    <w:p w:rsidR="00321C4B" w:rsidRPr="00B5095F" w:rsidRDefault="00321C4B" w:rsidP="00321C4B">
      <w:pPr>
        <w:keepNext/>
        <w:numPr>
          <w:ilvl w:val="0"/>
          <w:numId w:val="1"/>
        </w:numPr>
        <w:tabs>
          <w:tab w:val="left" w:pos="1260"/>
        </w:tabs>
        <w:jc w:val="both"/>
        <w:rPr>
          <w:rFonts w:ascii="Times New Roman" w:hAnsi="Times New Roman"/>
          <w:b/>
          <w:sz w:val="28"/>
          <w:szCs w:val="28"/>
        </w:rPr>
      </w:pPr>
      <w:r w:rsidRPr="00B5095F">
        <w:rPr>
          <w:rFonts w:ascii="Times New Roman" w:hAnsi="Times New Roman"/>
          <w:b/>
          <w:sz w:val="28"/>
          <w:szCs w:val="28"/>
        </w:rPr>
        <w:t>Протокол намерений участников (учредителей).</w:t>
      </w:r>
    </w:p>
    <w:p w:rsidR="00321C4B" w:rsidRPr="00C946CC" w:rsidRDefault="00321C4B" w:rsidP="00321C4B">
      <w:pPr>
        <w:keepNext/>
        <w:tabs>
          <w:tab w:val="left" w:pos="12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C946CC">
        <w:rPr>
          <w:rFonts w:ascii="Times New Roman" w:hAnsi="Times New Roman"/>
          <w:sz w:val="28"/>
          <w:szCs w:val="28"/>
        </w:rPr>
        <w:t>Для более четкого определения целей и задач создаваемой фирмы, согласования организационно-правовой формы, размера уставного капитала и первоначальных инвестиций, распределения поручений участникам на стадии организации, решения других организационных вопросов - целесообразно оформить протокол намерений (меморандум). Он не входит в число обязательных учредительных документов и формально лица его, подписавшие, не несут ответственности за невыполнение принятых обязательств. Тем не менее, данный протокол является основой учредительного договора и единственным документом, связывающим учредителей до момента регистрации фирмы.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6CC">
        <w:rPr>
          <w:rFonts w:ascii="Times New Roman" w:hAnsi="Times New Roman"/>
          <w:sz w:val="28"/>
          <w:szCs w:val="28"/>
        </w:rPr>
        <w:t xml:space="preserve">В ряде случаев отношения потенциальных </w:t>
      </w:r>
      <w:r w:rsidRPr="00C946CC">
        <w:rPr>
          <w:rFonts w:ascii="Times New Roman" w:hAnsi="Times New Roman"/>
          <w:sz w:val="28"/>
          <w:szCs w:val="28"/>
        </w:rPr>
        <w:lastRenderedPageBreak/>
        <w:t>учредителей оформляются договором о совместной деятельности, в котором закреплены определенные обязательства:</w:t>
      </w:r>
    </w:p>
    <w:p w:rsidR="00321C4B" w:rsidRPr="00C946CC" w:rsidRDefault="00321C4B" w:rsidP="00321C4B">
      <w:pPr>
        <w:keepNext/>
        <w:numPr>
          <w:ilvl w:val="1"/>
          <w:numId w:val="1"/>
        </w:numPr>
        <w:tabs>
          <w:tab w:val="clear" w:pos="1440"/>
          <w:tab w:val="left" w:pos="0"/>
        </w:tabs>
        <w:ind w:left="0" w:hanging="180"/>
        <w:jc w:val="both"/>
        <w:rPr>
          <w:rFonts w:ascii="Times New Roman" w:hAnsi="Times New Roman"/>
          <w:sz w:val="28"/>
          <w:szCs w:val="28"/>
        </w:rPr>
      </w:pPr>
      <w:r w:rsidRPr="00C946CC">
        <w:rPr>
          <w:rFonts w:ascii="Times New Roman" w:hAnsi="Times New Roman"/>
          <w:sz w:val="28"/>
          <w:szCs w:val="28"/>
        </w:rPr>
        <w:t xml:space="preserve">порядок и сроки разработки учредительных документов; </w:t>
      </w:r>
    </w:p>
    <w:p w:rsidR="00321C4B" w:rsidRPr="00C946CC" w:rsidRDefault="00321C4B" w:rsidP="00321C4B">
      <w:pPr>
        <w:keepNext/>
        <w:numPr>
          <w:ilvl w:val="1"/>
          <w:numId w:val="1"/>
        </w:numPr>
        <w:tabs>
          <w:tab w:val="clear" w:pos="1440"/>
          <w:tab w:val="left" w:pos="0"/>
        </w:tabs>
        <w:ind w:left="0" w:hanging="180"/>
        <w:jc w:val="both"/>
        <w:rPr>
          <w:rFonts w:ascii="Times New Roman" w:hAnsi="Times New Roman"/>
          <w:sz w:val="28"/>
          <w:szCs w:val="28"/>
        </w:rPr>
      </w:pPr>
      <w:r w:rsidRPr="00C946CC">
        <w:rPr>
          <w:rFonts w:ascii="Times New Roman" w:hAnsi="Times New Roman"/>
          <w:sz w:val="28"/>
          <w:szCs w:val="28"/>
        </w:rPr>
        <w:t xml:space="preserve">распределение долевого участия  в финансировании организационного этапа; </w:t>
      </w:r>
    </w:p>
    <w:p w:rsidR="00321C4B" w:rsidRPr="00C946CC" w:rsidRDefault="00321C4B" w:rsidP="00321C4B">
      <w:pPr>
        <w:keepNext/>
        <w:numPr>
          <w:ilvl w:val="1"/>
          <w:numId w:val="1"/>
        </w:numPr>
        <w:tabs>
          <w:tab w:val="clear" w:pos="1440"/>
          <w:tab w:val="left" w:pos="0"/>
        </w:tabs>
        <w:ind w:left="0" w:hanging="180"/>
        <w:jc w:val="both"/>
        <w:rPr>
          <w:rFonts w:ascii="Times New Roman" w:hAnsi="Times New Roman"/>
          <w:sz w:val="28"/>
          <w:szCs w:val="28"/>
        </w:rPr>
      </w:pPr>
      <w:r w:rsidRPr="00C946CC">
        <w:rPr>
          <w:rFonts w:ascii="Times New Roman" w:hAnsi="Times New Roman"/>
          <w:sz w:val="28"/>
          <w:szCs w:val="28"/>
        </w:rPr>
        <w:t xml:space="preserve">распределение долей в уставном капитале; </w:t>
      </w:r>
    </w:p>
    <w:p w:rsidR="00321C4B" w:rsidRPr="00C946CC" w:rsidRDefault="00321C4B" w:rsidP="00321C4B">
      <w:pPr>
        <w:keepNext/>
        <w:numPr>
          <w:ilvl w:val="1"/>
          <w:numId w:val="1"/>
        </w:numPr>
        <w:tabs>
          <w:tab w:val="clear" w:pos="1440"/>
          <w:tab w:val="left" w:pos="0"/>
        </w:tabs>
        <w:ind w:left="0" w:hanging="180"/>
        <w:jc w:val="both"/>
        <w:rPr>
          <w:rFonts w:ascii="Times New Roman" w:hAnsi="Times New Roman"/>
          <w:sz w:val="28"/>
          <w:szCs w:val="28"/>
        </w:rPr>
      </w:pPr>
      <w:r w:rsidRPr="00C946CC">
        <w:rPr>
          <w:rFonts w:ascii="Times New Roman" w:hAnsi="Times New Roman"/>
          <w:sz w:val="28"/>
          <w:szCs w:val="28"/>
        </w:rPr>
        <w:t xml:space="preserve">согласование форм имущественного и интеллектуального вклада в уставной капитал и его оценка; </w:t>
      </w:r>
    </w:p>
    <w:p w:rsidR="00321C4B" w:rsidRPr="00C946CC" w:rsidRDefault="00321C4B" w:rsidP="00321C4B">
      <w:pPr>
        <w:keepNext/>
        <w:numPr>
          <w:ilvl w:val="1"/>
          <w:numId w:val="1"/>
        </w:numPr>
        <w:tabs>
          <w:tab w:val="clear" w:pos="1440"/>
          <w:tab w:val="left" w:pos="0"/>
        </w:tabs>
        <w:ind w:left="0" w:hanging="180"/>
        <w:jc w:val="both"/>
        <w:rPr>
          <w:rFonts w:ascii="Times New Roman" w:hAnsi="Times New Roman"/>
          <w:sz w:val="28"/>
          <w:szCs w:val="28"/>
        </w:rPr>
      </w:pPr>
      <w:r w:rsidRPr="00C946CC">
        <w:rPr>
          <w:rFonts w:ascii="Times New Roman" w:hAnsi="Times New Roman"/>
          <w:sz w:val="28"/>
          <w:szCs w:val="28"/>
        </w:rPr>
        <w:t>распределение долей при формировании оборотных средств;</w:t>
      </w:r>
    </w:p>
    <w:p w:rsidR="00321C4B" w:rsidRPr="00C946CC" w:rsidRDefault="00321C4B" w:rsidP="00321C4B">
      <w:pPr>
        <w:keepNext/>
        <w:numPr>
          <w:ilvl w:val="1"/>
          <w:numId w:val="1"/>
        </w:numPr>
        <w:tabs>
          <w:tab w:val="clear" w:pos="1440"/>
          <w:tab w:val="left" w:pos="0"/>
        </w:tabs>
        <w:ind w:left="0" w:hanging="180"/>
        <w:jc w:val="both"/>
        <w:rPr>
          <w:rFonts w:ascii="Times New Roman" w:hAnsi="Times New Roman"/>
          <w:sz w:val="28"/>
          <w:szCs w:val="28"/>
        </w:rPr>
      </w:pPr>
      <w:r w:rsidRPr="00C946CC">
        <w:rPr>
          <w:rFonts w:ascii="Times New Roman" w:hAnsi="Times New Roman"/>
          <w:sz w:val="28"/>
          <w:szCs w:val="28"/>
        </w:rPr>
        <w:t>согласование организационно-правовой формы и структуры управления будущей фирмы;</w:t>
      </w:r>
    </w:p>
    <w:p w:rsidR="00321C4B" w:rsidRPr="00C946CC" w:rsidRDefault="00321C4B" w:rsidP="00321C4B">
      <w:pPr>
        <w:keepNext/>
        <w:numPr>
          <w:ilvl w:val="1"/>
          <w:numId w:val="1"/>
        </w:numPr>
        <w:tabs>
          <w:tab w:val="clear" w:pos="1440"/>
          <w:tab w:val="left" w:pos="-180"/>
        </w:tabs>
        <w:ind w:left="202" w:hanging="202"/>
        <w:jc w:val="both"/>
        <w:rPr>
          <w:rFonts w:ascii="Times New Roman" w:hAnsi="Times New Roman"/>
          <w:sz w:val="28"/>
          <w:szCs w:val="28"/>
        </w:rPr>
      </w:pPr>
      <w:r w:rsidRPr="00C946CC">
        <w:rPr>
          <w:rFonts w:ascii="Times New Roman" w:hAnsi="Times New Roman"/>
          <w:sz w:val="28"/>
          <w:szCs w:val="28"/>
        </w:rPr>
        <w:t>степень и форма участия учредителей в органах управления;</w:t>
      </w:r>
    </w:p>
    <w:p w:rsidR="00321C4B" w:rsidRPr="00C946CC" w:rsidRDefault="00321C4B" w:rsidP="00321C4B">
      <w:pPr>
        <w:keepNext/>
        <w:numPr>
          <w:ilvl w:val="1"/>
          <w:numId w:val="1"/>
        </w:numPr>
        <w:tabs>
          <w:tab w:val="clear" w:pos="1440"/>
          <w:tab w:val="left" w:pos="-180"/>
        </w:tabs>
        <w:ind w:left="202" w:hanging="202"/>
        <w:jc w:val="both"/>
        <w:rPr>
          <w:rFonts w:ascii="Times New Roman" w:hAnsi="Times New Roman"/>
          <w:sz w:val="28"/>
          <w:szCs w:val="28"/>
        </w:rPr>
      </w:pPr>
      <w:r w:rsidRPr="00C946CC">
        <w:rPr>
          <w:rFonts w:ascii="Times New Roman" w:hAnsi="Times New Roman"/>
          <w:sz w:val="28"/>
          <w:szCs w:val="28"/>
        </w:rPr>
        <w:t xml:space="preserve">согласование бизнес-плана или технико-экономического обоснования создания фирмы и др. </w:t>
      </w:r>
    </w:p>
    <w:p w:rsidR="00321C4B" w:rsidRDefault="00321C4B" w:rsidP="00321C4B">
      <w:pPr>
        <w:keepNext/>
        <w:tabs>
          <w:tab w:val="left" w:pos="12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C946CC">
        <w:rPr>
          <w:rFonts w:ascii="Times New Roman" w:hAnsi="Times New Roman"/>
          <w:sz w:val="28"/>
          <w:szCs w:val="28"/>
        </w:rPr>
        <w:t>Выполнение  обязательств участников по данному протоколу (договору) является основой их дальнейшего взаимопонимания и доверия.</w:t>
      </w:r>
    </w:p>
    <w:p w:rsidR="00321C4B" w:rsidRPr="00B5095F" w:rsidRDefault="00321C4B" w:rsidP="00321C4B">
      <w:pPr>
        <w:keepNext/>
        <w:tabs>
          <w:tab w:val="left" w:pos="1260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5095F">
        <w:rPr>
          <w:rFonts w:ascii="Times New Roman" w:hAnsi="Times New Roman"/>
          <w:b/>
          <w:sz w:val="28"/>
          <w:szCs w:val="28"/>
        </w:rPr>
        <w:t>3. Разработка проектов учредительных документов.</w:t>
      </w:r>
    </w:p>
    <w:p w:rsidR="00321C4B" w:rsidRPr="00C946CC" w:rsidRDefault="00321C4B" w:rsidP="00321C4B">
      <w:pPr>
        <w:keepNext/>
        <w:tabs>
          <w:tab w:val="left" w:pos="12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C946CC">
        <w:rPr>
          <w:rFonts w:ascii="Times New Roman" w:hAnsi="Times New Roman"/>
          <w:sz w:val="28"/>
          <w:szCs w:val="28"/>
        </w:rPr>
        <w:t>Учредительные документы разрабатываются в соответствии с выбранной организационно-правовой формой и требованиями соответствующих статей Гражданского кодекса Российской Федерации.</w:t>
      </w:r>
    </w:p>
    <w:p w:rsidR="00321C4B" w:rsidRPr="006147C1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t xml:space="preserve">   Для общества с ограниченной ответственностью учредительными документами являются: </w:t>
      </w:r>
    </w:p>
    <w:p w:rsidR="00321C4B" w:rsidRPr="006147C1" w:rsidRDefault="00321C4B" w:rsidP="00321C4B">
      <w:pPr>
        <w:keepNext/>
        <w:numPr>
          <w:ilvl w:val="0"/>
          <w:numId w:val="2"/>
        </w:numPr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t xml:space="preserve">учредительный договор, подписанный его учредителями; </w:t>
      </w:r>
    </w:p>
    <w:p w:rsidR="00321C4B" w:rsidRPr="006147C1" w:rsidRDefault="00321C4B" w:rsidP="00321C4B">
      <w:pPr>
        <w:keepNext/>
        <w:numPr>
          <w:ilvl w:val="0"/>
          <w:numId w:val="2"/>
        </w:numPr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t>устав, принятый общим (учредительным) собранием.</w:t>
      </w:r>
    </w:p>
    <w:p w:rsidR="00321C4B" w:rsidRPr="006147C1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t>В случае учреждения общества одним лицом - его учредительным документом является устав.</w:t>
      </w:r>
    </w:p>
    <w:p w:rsidR="00321C4B" w:rsidRPr="006147C1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t xml:space="preserve">В учредительном договоре перечислены все учредители, их реквизиты, размер уставного капитала, его распределение по долям, перечень имущества, вносимого учредителями в </w:t>
      </w:r>
      <w:proofErr w:type="gramStart"/>
      <w:r w:rsidRPr="006147C1">
        <w:rPr>
          <w:rFonts w:ascii="Times New Roman" w:hAnsi="Times New Roman"/>
          <w:sz w:val="28"/>
          <w:szCs w:val="28"/>
        </w:rPr>
        <w:t>уставной фонд</w:t>
      </w:r>
      <w:proofErr w:type="gramEnd"/>
      <w:r w:rsidRPr="006147C1">
        <w:rPr>
          <w:rFonts w:ascii="Times New Roman" w:hAnsi="Times New Roman"/>
          <w:sz w:val="28"/>
          <w:szCs w:val="28"/>
        </w:rPr>
        <w:t xml:space="preserve"> и его оценка и др.</w:t>
      </w:r>
    </w:p>
    <w:p w:rsidR="00321C4B" w:rsidRPr="006147C1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t xml:space="preserve">В уставе общества с ограниченной ответственностью необходимо отразить следующие сведения: </w:t>
      </w:r>
    </w:p>
    <w:p w:rsidR="00321C4B" w:rsidRPr="006147C1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t xml:space="preserve">наименование общества, юридический адрес; </w:t>
      </w:r>
    </w:p>
    <w:p w:rsidR="00321C4B" w:rsidRPr="006147C1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lastRenderedPageBreak/>
        <w:t xml:space="preserve">учредители (участники) общества; </w:t>
      </w:r>
    </w:p>
    <w:p w:rsidR="00321C4B" w:rsidRPr="006147C1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t xml:space="preserve">на какой срок создано общество; </w:t>
      </w:r>
    </w:p>
    <w:p w:rsidR="00321C4B" w:rsidRPr="006147C1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t xml:space="preserve">цели и предмет деятельности общества; </w:t>
      </w:r>
    </w:p>
    <w:p w:rsidR="00321C4B" w:rsidRPr="006147C1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t>правовой статус общества;</w:t>
      </w:r>
    </w:p>
    <w:p w:rsidR="00321C4B" w:rsidRPr="006147C1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t xml:space="preserve">имущество, уставной капитал, распределение долей; </w:t>
      </w:r>
    </w:p>
    <w:p w:rsidR="00321C4B" w:rsidRPr="006147C1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t xml:space="preserve">перечень имущества, вносимого участниками в </w:t>
      </w:r>
      <w:proofErr w:type="gramStart"/>
      <w:r w:rsidRPr="006147C1">
        <w:rPr>
          <w:rFonts w:ascii="Times New Roman" w:hAnsi="Times New Roman"/>
          <w:sz w:val="28"/>
          <w:szCs w:val="28"/>
        </w:rPr>
        <w:t>уставной фонд</w:t>
      </w:r>
      <w:proofErr w:type="gramEnd"/>
      <w:r w:rsidRPr="006147C1">
        <w:rPr>
          <w:rFonts w:ascii="Times New Roman" w:hAnsi="Times New Roman"/>
          <w:sz w:val="28"/>
          <w:szCs w:val="28"/>
        </w:rPr>
        <w:t xml:space="preserve"> и способ его оценки;  фонды, порядок распределения прибыли и покрытия убытков;</w:t>
      </w:r>
    </w:p>
    <w:p w:rsidR="00321C4B" w:rsidRPr="006147C1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t xml:space="preserve">заемный капитал общества; </w:t>
      </w:r>
    </w:p>
    <w:p w:rsidR="00321C4B" w:rsidRPr="006147C1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t xml:space="preserve">права и обязанности участников; </w:t>
      </w:r>
    </w:p>
    <w:p w:rsidR="00321C4B" w:rsidRPr="006147C1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t xml:space="preserve">органы управления обществом; </w:t>
      </w:r>
    </w:p>
    <w:p w:rsidR="00321C4B" w:rsidRPr="006147C1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t>порядок изменения состава участников;</w:t>
      </w:r>
    </w:p>
    <w:p w:rsidR="00321C4B" w:rsidRPr="006147C1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t xml:space="preserve">трудовые отношения с работниками общества; </w:t>
      </w:r>
    </w:p>
    <w:p w:rsidR="00321C4B" w:rsidRPr="006147C1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t xml:space="preserve">социальное страхование работников; </w:t>
      </w:r>
    </w:p>
    <w:p w:rsidR="00321C4B" w:rsidRPr="006147C1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t xml:space="preserve">учет и отчетность; </w:t>
      </w:r>
    </w:p>
    <w:p w:rsidR="00321C4B" w:rsidRPr="006147C1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t>ревизионная комиссия и аудит;</w:t>
      </w:r>
    </w:p>
    <w:p w:rsidR="00321C4B" w:rsidRPr="006147C1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t xml:space="preserve">прекращение деятельности и реорганизация общества; </w:t>
      </w:r>
    </w:p>
    <w:p w:rsidR="00321C4B" w:rsidRPr="006147C1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t>порядок изменения устава.</w:t>
      </w:r>
    </w:p>
    <w:p w:rsidR="00321C4B" w:rsidRPr="006147C1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t>Данный перечень не является исчерпывающим и может видоизменяться в зависимости от различных факторов.</w:t>
      </w:r>
    </w:p>
    <w:p w:rsidR="00321C4B" w:rsidRPr="00B5095F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b/>
          <w:sz w:val="28"/>
          <w:szCs w:val="28"/>
        </w:rPr>
      </w:pPr>
      <w:r w:rsidRPr="00B5095F">
        <w:rPr>
          <w:rFonts w:ascii="Times New Roman" w:hAnsi="Times New Roman"/>
          <w:b/>
          <w:sz w:val="28"/>
          <w:szCs w:val="28"/>
        </w:rPr>
        <w:t>4.  Проведение учредительного собрания.</w:t>
      </w:r>
    </w:p>
    <w:p w:rsidR="00321C4B" w:rsidRPr="006147C1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6147C1">
        <w:rPr>
          <w:rFonts w:ascii="Times New Roman" w:hAnsi="Times New Roman"/>
          <w:sz w:val="28"/>
          <w:szCs w:val="28"/>
        </w:rPr>
        <w:t>Процедура проведения учредительного собрания регулируется нормами Гражданского кодекса РФ, выбранной организационно-правовой формой предприятия и его уставом.</w:t>
      </w:r>
    </w:p>
    <w:p w:rsidR="00321C4B" w:rsidRPr="00B5095F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b/>
          <w:sz w:val="28"/>
          <w:szCs w:val="28"/>
        </w:rPr>
      </w:pPr>
      <w:r w:rsidRPr="00B5095F">
        <w:rPr>
          <w:rFonts w:ascii="Times New Roman" w:hAnsi="Times New Roman"/>
          <w:b/>
          <w:sz w:val="28"/>
          <w:szCs w:val="28"/>
        </w:rPr>
        <w:t xml:space="preserve">5.  Подготовка учредительных документов для регистрации. </w:t>
      </w:r>
    </w:p>
    <w:p w:rsidR="00321C4B" w:rsidRPr="00B5095F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b/>
          <w:sz w:val="28"/>
          <w:szCs w:val="28"/>
        </w:rPr>
      </w:pPr>
      <w:r w:rsidRPr="00B5095F">
        <w:rPr>
          <w:rFonts w:ascii="Times New Roman" w:hAnsi="Times New Roman"/>
          <w:b/>
          <w:sz w:val="28"/>
          <w:szCs w:val="28"/>
        </w:rPr>
        <w:t>6. Правовая регистрация фирмы.</w:t>
      </w:r>
    </w:p>
    <w:p w:rsidR="00321C4B" w:rsidRPr="00B5095F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b/>
          <w:sz w:val="28"/>
          <w:szCs w:val="28"/>
        </w:rPr>
      </w:pPr>
      <w:r w:rsidRPr="00B5095F">
        <w:rPr>
          <w:rFonts w:ascii="Times New Roman" w:hAnsi="Times New Roman"/>
          <w:b/>
          <w:sz w:val="28"/>
          <w:szCs w:val="28"/>
        </w:rPr>
        <w:t>7. Постановка предприятия на учет.</w:t>
      </w:r>
    </w:p>
    <w:p w:rsidR="00321C4B" w:rsidRPr="00B5095F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b/>
          <w:sz w:val="28"/>
          <w:szCs w:val="28"/>
        </w:rPr>
      </w:pPr>
      <w:r w:rsidRPr="00B5095F">
        <w:rPr>
          <w:rFonts w:ascii="Times New Roman" w:hAnsi="Times New Roman"/>
          <w:b/>
          <w:sz w:val="28"/>
          <w:szCs w:val="28"/>
        </w:rPr>
        <w:t>8. Последующие организационные процедуры.</w:t>
      </w:r>
    </w:p>
    <w:p w:rsidR="00321C4B" w:rsidRPr="00B5095F" w:rsidRDefault="00321C4B" w:rsidP="00321C4B">
      <w:pPr>
        <w:keepNext/>
        <w:tabs>
          <w:tab w:val="left" w:pos="1260"/>
        </w:tabs>
        <w:jc w:val="both"/>
        <w:rPr>
          <w:rFonts w:ascii="Times New Roman" w:hAnsi="Times New Roman"/>
          <w:b/>
          <w:sz w:val="28"/>
          <w:szCs w:val="28"/>
        </w:rPr>
      </w:pPr>
      <w:r w:rsidRPr="00B5095F">
        <w:rPr>
          <w:rFonts w:ascii="Times New Roman" w:hAnsi="Times New Roman"/>
          <w:b/>
          <w:sz w:val="28"/>
          <w:szCs w:val="28"/>
        </w:rPr>
        <w:t>9. Порядок ликвидации туристской фирмы.</w:t>
      </w:r>
    </w:p>
    <w:p w:rsidR="00321C4B" w:rsidRDefault="00321C4B" w:rsidP="00085C4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85C44" w:rsidRPr="00085C44" w:rsidRDefault="00085C44" w:rsidP="00085C4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C44">
        <w:rPr>
          <w:rFonts w:ascii="Times New Roman" w:hAnsi="Times New Roman" w:cs="Times New Roman"/>
          <w:b/>
          <w:sz w:val="28"/>
          <w:szCs w:val="28"/>
        </w:rPr>
        <w:lastRenderedPageBreak/>
        <w:t>Задание № 2</w:t>
      </w:r>
    </w:p>
    <w:p w:rsidR="00085C44" w:rsidRDefault="00085C44" w:rsidP="00085C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085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Приоритетными направления государственного регулирования туристкой деятельности в РФ являются поддержка и развитие туризма. </w:t>
      </w:r>
      <w:proofErr w:type="gramStart"/>
      <w:r w:rsidRPr="00085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Приведите основные нормативные документы (законы, </w:t>
      </w:r>
      <w:proofErr w:type="spellStart"/>
      <w:r w:rsidRPr="00085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ГОСТы</w:t>
      </w:r>
      <w:proofErr w:type="spellEnd"/>
      <w:r w:rsidRPr="00085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постановления, стандарты, правила, инструкции), регламентирующие:</w:t>
      </w:r>
      <w:r w:rsidRPr="00085C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5C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   -деятельность туристкой фирмы,</w:t>
      </w:r>
      <w:r w:rsidRPr="00085C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5C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   -деятельность гостиницы,</w:t>
      </w:r>
      <w:r w:rsidRPr="00085C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5C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   -права потребителя </w:t>
      </w:r>
      <w:proofErr w:type="spellStart"/>
      <w:r w:rsidRPr="00085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туруслуг</w:t>
      </w:r>
      <w:proofErr w:type="spellEnd"/>
      <w:r w:rsidRPr="00085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85C44" w:rsidRDefault="00085C44" w:rsidP="00085C4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C4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085C44" w:rsidRPr="00085C44" w:rsidRDefault="00085C44" w:rsidP="00085C4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13" w:rsidRPr="000E3413" w:rsidRDefault="000E3413" w:rsidP="000E3413">
      <w:pPr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E3413">
        <w:rPr>
          <w:rFonts w:ascii="Times New Roman" w:hAnsi="Times New Roman"/>
          <w:b/>
          <w:sz w:val="28"/>
          <w:szCs w:val="28"/>
        </w:rPr>
        <w:t>Тема «Диагностика факторов внешней среды предприятия отрасли туризма по материалам периодической печати»</w:t>
      </w:r>
    </w:p>
    <w:p w:rsidR="000E3413" w:rsidRPr="000E3413" w:rsidRDefault="000E3413" w:rsidP="000E3413">
      <w:pPr>
        <w:jc w:val="both"/>
        <w:rPr>
          <w:rFonts w:ascii="Times New Roman" w:hAnsi="Times New Roman"/>
          <w:i/>
          <w:sz w:val="28"/>
          <w:szCs w:val="28"/>
        </w:rPr>
      </w:pPr>
      <w:r w:rsidRPr="000E3413">
        <w:rPr>
          <w:rFonts w:ascii="Times New Roman" w:hAnsi="Times New Roman"/>
          <w:sz w:val="28"/>
          <w:szCs w:val="28"/>
        </w:rPr>
        <w:tab/>
      </w:r>
      <w:r w:rsidRPr="000E3413">
        <w:rPr>
          <w:rFonts w:ascii="Times New Roman" w:hAnsi="Times New Roman"/>
          <w:i/>
          <w:sz w:val="28"/>
          <w:szCs w:val="28"/>
        </w:rPr>
        <w:t xml:space="preserve">Фактически речь идет об анализе тех факторов, на которые повлиять нельзя, но необходимо учитывать и использовать с целью обеспечения наибольшего / наименьшего эффекта для будущего организации туриндустрии. </w:t>
      </w:r>
    </w:p>
    <w:p w:rsidR="000E3413" w:rsidRPr="000E3413" w:rsidRDefault="000E3413" w:rsidP="000E3413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E3413">
        <w:rPr>
          <w:rFonts w:ascii="Times New Roman" w:hAnsi="Times New Roman"/>
          <w:iCs/>
          <w:sz w:val="28"/>
          <w:szCs w:val="28"/>
        </w:rPr>
        <w:t>Во внешней среде выделяется две группы факторов, требующих анализа:</w:t>
      </w:r>
    </w:p>
    <w:p w:rsidR="000E3413" w:rsidRPr="000E3413" w:rsidRDefault="000E3413" w:rsidP="000E3413">
      <w:pPr>
        <w:numPr>
          <w:ilvl w:val="0"/>
          <w:numId w:val="3"/>
        </w:numPr>
        <w:tabs>
          <w:tab w:val="clear" w:pos="142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0E3413">
        <w:rPr>
          <w:rFonts w:ascii="Times New Roman" w:hAnsi="Times New Roman"/>
          <w:iCs/>
          <w:sz w:val="28"/>
          <w:szCs w:val="28"/>
        </w:rPr>
        <w:t>факторы макроокружения (среда косвенного воздействия);</w:t>
      </w:r>
    </w:p>
    <w:p w:rsidR="000E3413" w:rsidRPr="000E3413" w:rsidRDefault="000E3413" w:rsidP="000E3413">
      <w:pPr>
        <w:numPr>
          <w:ilvl w:val="0"/>
          <w:numId w:val="3"/>
        </w:numPr>
        <w:tabs>
          <w:tab w:val="clear" w:pos="142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0E3413">
        <w:rPr>
          <w:rFonts w:ascii="Times New Roman" w:hAnsi="Times New Roman"/>
          <w:iCs/>
          <w:sz w:val="28"/>
          <w:szCs w:val="28"/>
        </w:rPr>
        <w:t>факторы непосредственного делового окружения (среда прямого воздействия).</w:t>
      </w:r>
    </w:p>
    <w:p w:rsidR="000E3413" w:rsidRPr="000E3413" w:rsidRDefault="000E3413" w:rsidP="000E3413">
      <w:pPr>
        <w:jc w:val="both"/>
        <w:rPr>
          <w:rFonts w:ascii="Times New Roman" w:hAnsi="Times New Roman"/>
          <w:iCs/>
          <w:sz w:val="28"/>
          <w:szCs w:val="28"/>
        </w:rPr>
      </w:pPr>
    </w:p>
    <w:p w:rsidR="000E3413" w:rsidRPr="000E3413" w:rsidRDefault="000E3413" w:rsidP="000E3413">
      <w:pPr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61"/>
        <w:gridCol w:w="8245"/>
      </w:tblGrid>
      <w:tr w:rsidR="000E3413" w:rsidRPr="000E3413" w:rsidTr="00EB2570">
        <w:tc>
          <w:tcPr>
            <w:tcW w:w="111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3" w:rsidRPr="000E3413" w:rsidRDefault="000E3413" w:rsidP="00EB257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E3413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0E3413">
              <w:rPr>
                <w:rFonts w:ascii="Times New Roman" w:hAnsi="Times New Roman"/>
                <w:b/>
                <w:sz w:val="28"/>
                <w:szCs w:val="28"/>
              </w:rPr>
              <w:t>Факторы</w:t>
            </w:r>
          </w:p>
        </w:tc>
        <w:tc>
          <w:tcPr>
            <w:tcW w:w="3887" w:type="pct"/>
            <w:tcBorders>
              <w:top w:val="single" w:sz="6" w:space="0" w:color="auto"/>
              <w:left w:val="nil"/>
              <w:bottom w:val="nil"/>
            </w:tcBorders>
          </w:tcPr>
          <w:p w:rsidR="000E3413" w:rsidRPr="000E3413" w:rsidRDefault="000E3413" w:rsidP="00EB257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E3413">
              <w:rPr>
                <w:rFonts w:ascii="Times New Roman" w:hAnsi="Times New Roman"/>
                <w:b/>
                <w:sz w:val="28"/>
                <w:szCs w:val="28"/>
              </w:rPr>
              <w:t xml:space="preserve">Параметры проявления </w:t>
            </w:r>
          </w:p>
        </w:tc>
      </w:tr>
      <w:tr w:rsidR="000E3413" w:rsidRPr="000E3413" w:rsidTr="00EB2570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E3413" w:rsidRPr="000E3413" w:rsidRDefault="000E3413" w:rsidP="00EB2570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0E3413">
              <w:rPr>
                <w:rFonts w:ascii="Times New Roman" w:hAnsi="Times New Roman"/>
                <w:b/>
                <w:smallCaps/>
                <w:sz w:val="28"/>
                <w:szCs w:val="28"/>
              </w:rPr>
              <w:t xml:space="preserve">факторы </w:t>
            </w:r>
            <w:r w:rsidRPr="000E3413">
              <w:rPr>
                <w:rFonts w:ascii="Times New Roman" w:hAnsi="Times New Roman"/>
                <w:b/>
                <w:iCs/>
                <w:smallCaps/>
                <w:sz w:val="28"/>
                <w:szCs w:val="28"/>
              </w:rPr>
              <w:t>макроокружения</w:t>
            </w:r>
          </w:p>
        </w:tc>
      </w:tr>
      <w:tr w:rsidR="000E3413" w:rsidRPr="000E3413" w:rsidTr="00EB2570">
        <w:tc>
          <w:tcPr>
            <w:tcW w:w="1113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413" w:rsidRPr="000E3413" w:rsidRDefault="000E3413" w:rsidP="00EB25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3413">
              <w:rPr>
                <w:rFonts w:ascii="Times New Roman" w:hAnsi="Times New Roman"/>
                <w:b/>
                <w:sz w:val="28"/>
                <w:szCs w:val="28"/>
              </w:rPr>
              <w:t>Экономические</w:t>
            </w: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13" w:rsidRPr="000E3413" w:rsidRDefault="000E3413" w:rsidP="00EB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413">
              <w:rPr>
                <w:rFonts w:ascii="Times New Roman" w:hAnsi="Times New Roman"/>
                <w:sz w:val="28"/>
                <w:szCs w:val="28"/>
              </w:rPr>
              <w:t xml:space="preserve">    темпы инфляции, рост цен, уровень занятости, налоговые ставки, ставки кредитов, курс $, объем общего платежеспособного спроса</w:t>
            </w:r>
          </w:p>
        </w:tc>
      </w:tr>
      <w:tr w:rsidR="000E3413" w:rsidRPr="000E3413" w:rsidTr="00EB2570">
        <w:tc>
          <w:tcPr>
            <w:tcW w:w="111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3" w:rsidRPr="000E3413" w:rsidRDefault="000E3413" w:rsidP="00EB25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3413">
              <w:rPr>
                <w:rFonts w:ascii="Times New Roman" w:hAnsi="Times New Roman"/>
                <w:b/>
                <w:sz w:val="28"/>
                <w:szCs w:val="28"/>
              </w:rPr>
              <w:t>Политические</w:t>
            </w:r>
          </w:p>
        </w:tc>
        <w:tc>
          <w:tcPr>
            <w:tcW w:w="3887" w:type="pct"/>
            <w:tcBorders>
              <w:top w:val="single" w:sz="6" w:space="0" w:color="auto"/>
              <w:left w:val="nil"/>
              <w:bottom w:val="nil"/>
            </w:tcBorders>
          </w:tcPr>
          <w:p w:rsidR="000E3413" w:rsidRPr="000E3413" w:rsidRDefault="000E3413" w:rsidP="00EB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413">
              <w:rPr>
                <w:rFonts w:ascii="Times New Roman" w:hAnsi="Times New Roman"/>
                <w:sz w:val="28"/>
                <w:szCs w:val="28"/>
              </w:rPr>
              <w:t xml:space="preserve">      нормативная база деятельности предприятий туриндустрии: федеральные и региональные  законы;</w:t>
            </w:r>
          </w:p>
          <w:p w:rsidR="000E3413" w:rsidRPr="000E3413" w:rsidRDefault="000E3413" w:rsidP="00EB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413">
              <w:rPr>
                <w:rFonts w:ascii="Times New Roman" w:hAnsi="Times New Roman"/>
                <w:sz w:val="28"/>
                <w:szCs w:val="28"/>
              </w:rPr>
              <w:t xml:space="preserve">      нормативно-технические документы (технические регламенты, стандарты); </w:t>
            </w:r>
          </w:p>
          <w:p w:rsidR="000E3413" w:rsidRPr="000E3413" w:rsidRDefault="000E3413" w:rsidP="00EB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413">
              <w:rPr>
                <w:rFonts w:ascii="Times New Roman" w:hAnsi="Times New Roman"/>
                <w:sz w:val="28"/>
                <w:szCs w:val="28"/>
              </w:rPr>
              <w:t xml:space="preserve">      общая политика государственной власти применительно к данной сфере производства / потребления: проблемы государственной поддержки, прямого и косвенного кредитования, возможности использования «административного ресурса» и пр.;</w:t>
            </w:r>
          </w:p>
          <w:p w:rsidR="000E3413" w:rsidRPr="000E3413" w:rsidRDefault="000E3413" w:rsidP="00EB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413">
              <w:rPr>
                <w:rFonts w:ascii="Times New Roman" w:hAnsi="Times New Roman"/>
                <w:sz w:val="28"/>
                <w:szCs w:val="28"/>
              </w:rPr>
              <w:t xml:space="preserve">       деятельность «групп влияния» (политических, общественных, </w:t>
            </w:r>
            <w:r w:rsidRPr="000E3413">
              <w:rPr>
                <w:rFonts w:ascii="Times New Roman" w:hAnsi="Times New Roman"/>
                <w:sz w:val="28"/>
                <w:szCs w:val="28"/>
              </w:rPr>
              <w:lastRenderedPageBreak/>
              <w:t>религиозных и т.д.)</w:t>
            </w:r>
          </w:p>
        </w:tc>
      </w:tr>
      <w:tr w:rsidR="000E3413" w:rsidRPr="000E3413" w:rsidTr="00EB2570">
        <w:tc>
          <w:tcPr>
            <w:tcW w:w="111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3" w:rsidRPr="000E3413" w:rsidRDefault="000E3413" w:rsidP="00EB2570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34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Социально-</w:t>
            </w:r>
          </w:p>
          <w:p w:rsidR="000E3413" w:rsidRPr="000E3413" w:rsidRDefault="000E3413" w:rsidP="00EB2570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3413">
              <w:rPr>
                <w:rFonts w:ascii="Times New Roman" w:hAnsi="Times New Roman"/>
                <w:b/>
                <w:sz w:val="28"/>
                <w:szCs w:val="28"/>
              </w:rPr>
              <w:t>культурные</w:t>
            </w:r>
          </w:p>
        </w:tc>
        <w:tc>
          <w:tcPr>
            <w:tcW w:w="3887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0E3413" w:rsidRPr="000E3413" w:rsidRDefault="000E3413" w:rsidP="00EB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41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0E3413">
              <w:rPr>
                <w:rFonts w:ascii="Times New Roman" w:hAnsi="Times New Roman"/>
                <w:sz w:val="28"/>
                <w:szCs w:val="28"/>
              </w:rPr>
              <w:t>численность, половозрастная структура населения, уровень образования, доходов и пр.; изменение культурных стереотипов, ценностей — отношение к себе, окружающим, обществу, социальным институтам, государству, мирозданию; структура свободного времени, формы досуга и т.д.</w:t>
            </w:r>
            <w:proofErr w:type="gramEnd"/>
          </w:p>
        </w:tc>
      </w:tr>
      <w:tr w:rsidR="000E3413" w:rsidRPr="000E3413" w:rsidTr="00EB2570">
        <w:tc>
          <w:tcPr>
            <w:tcW w:w="1113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413" w:rsidRPr="000E3413" w:rsidRDefault="000E3413" w:rsidP="00EB25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3413">
              <w:rPr>
                <w:rFonts w:ascii="Times New Roman" w:hAnsi="Times New Roman"/>
                <w:b/>
                <w:sz w:val="28"/>
                <w:szCs w:val="28"/>
              </w:rPr>
              <w:t>Технологические</w:t>
            </w: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13" w:rsidRPr="000E3413" w:rsidRDefault="000E3413" w:rsidP="00EB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413">
              <w:rPr>
                <w:rFonts w:ascii="Times New Roman" w:hAnsi="Times New Roman"/>
                <w:sz w:val="28"/>
                <w:szCs w:val="28"/>
              </w:rPr>
              <w:t xml:space="preserve">     технологические инновации, их влияние на спрос, скорость </w:t>
            </w:r>
          </w:p>
        </w:tc>
      </w:tr>
    </w:tbl>
    <w:p w:rsidR="000E3413" w:rsidRPr="00206BEE" w:rsidRDefault="000E3413" w:rsidP="000E3413"/>
    <w:p w:rsidR="00085C44" w:rsidRPr="00085C44" w:rsidRDefault="00085C44" w:rsidP="00085C44">
      <w:pPr>
        <w:rPr>
          <w:rFonts w:ascii="Times New Roman" w:hAnsi="Times New Roman" w:cs="Times New Roman"/>
          <w:sz w:val="28"/>
          <w:szCs w:val="28"/>
        </w:rPr>
      </w:pPr>
    </w:p>
    <w:p w:rsidR="00085C44" w:rsidRPr="00085C44" w:rsidRDefault="00085C44" w:rsidP="00085C4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85C44" w:rsidRPr="00085C44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DA" w:rsidRDefault="00490DDA" w:rsidP="00321C4B">
      <w:pPr>
        <w:spacing w:after="0" w:line="240" w:lineRule="auto"/>
      </w:pPr>
      <w:r>
        <w:separator/>
      </w:r>
    </w:p>
  </w:endnote>
  <w:endnote w:type="continuationSeparator" w:id="0">
    <w:p w:rsidR="00490DDA" w:rsidRDefault="00490DDA" w:rsidP="0032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DA" w:rsidRDefault="00490DDA" w:rsidP="00321C4B">
      <w:pPr>
        <w:spacing w:after="0" w:line="240" w:lineRule="auto"/>
      </w:pPr>
      <w:r>
        <w:separator/>
      </w:r>
    </w:p>
  </w:footnote>
  <w:footnote w:type="continuationSeparator" w:id="0">
    <w:p w:rsidR="00490DDA" w:rsidRDefault="00490DDA" w:rsidP="00321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E0B"/>
    <w:multiLevelType w:val="hybridMultilevel"/>
    <w:tmpl w:val="52A62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9D4D42"/>
    <w:multiLevelType w:val="hybridMultilevel"/>
    <w:tmpl w:val="221E36E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FC31D63"/>
    <w:multiLevelType w:val="hybridMultilevel"/>
    <w:tmpl w:val="4776D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4B"/>
    <w:rsid w:val="00015B69"/>
    <w:rsid w:val="0002746E"/>
    <w:rsid w:val="00082D53"/>
    <w:rsid w:val="00085C44"/>
    <w:rsid w:val="000E3413"/>
    <w:rsid w:val="002736D1"/>
    <w:rsid w:val="00321C4B"/>
    <w:rsid w:val="0033710E"/>
    <w:rsid w:val="00490DDA"/>
    <w:rsid w:val="00550BB1"/>
    <w:rsid w:val="00A740AD"/>
    <w:rsid w:val="00A92555"/>
    <w:rsid w:val="00BE33A7"/>
    <w:rsid w:val="00E2311A"/>
    <w:rsid w:val="00EA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1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1C4B"/>
  </w:style>
  <w:style w:type="paragraph" w:styleId="a6">
    <w:name w:val="footer"/>
    <w:basedOn w:val="a"/>
    <w:link w:val="a7"/>
    <w:uiPriority w:val="99"/>
    <w:semiHidden/>
    <w:unhideWhenUsed/>
    <w:rsid w:val="00321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1C4B"/>
  </w:style>
  <w:style w:type="character" w:customStyle="1" w:styleId="apple-converted-space">
    <w:name w:val="apple-converted-space"/>
    <w:basedOn w:val="a0"/>
    <w:rsid w:val="00085C44"/>
  </w:style>
  <w:style w:type="character" w:styleId="a8">
    <w:name w:val="Hyperlink"/>
    <w:basedOn w:val="a0"/>
    <w:uiPriority w:val="99"/>
    <w:unhideWhenUsed/>
    <w:rsid w:val="00550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denisenkokn</dc:creator>
  <cp:keywords/>
  <dc:description/>
  <cp:lastModifiedBy>suetinaee</cp:lastModifiedBy>
  <cp:revision>7</cp:revision>
  <dcterms:created xsi:type="dcterms:W3CDTF">2020-03-20T06:01:00Z</dcterms:created>
  <dcterms:modified xsi:type="dcterms:W3CDTF">2020-03-21T06:17:00Z</dcterms:modified>
</cp:coreProperties>
</file>