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E" w:rsidRPr="008C0F70" w:rsidRDefault="00C16C3E" w:rsidP="00C1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70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8C0F7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C0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C3E" w:rsidRPr="008C0F70" w:rsidRDefault="00C16C3E" w:rsidP="00C1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70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C16C3E" w:rsidRPr="008C0F70" w:rsidRDefault="00C16C3E" w:rsidP="00C1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2"/>
        <w:gridCol w:w="3334"/>
        <w:gridCol w:w="5635"/>
      </w:tblGrid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635" w:type="dxa"/>
          </w:tcPr>
          <w:p w:rsidR="00C16C3E" w:rsidRPr="008C0F70" w:rsidRDefault="006B7B42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635" w:type="dxa"/>
          </w:tcPr>
          <w:p w:rsidR="00C16C3E" w:rsidRPr="008C0F70" w:rsidRDefault="007905B6" w:rsidP="009873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5B6">
              <w:rPr>
                <w:rFonts w:ascii="Times New Roman" w:hAnsi="Times New Roman" w:cs="Times New Roman"/>
                <w:sz w:val="28"/>
                <w:szCs w:val="28"/>
              </w:rPr>
              <w:t xml:space="preserve">53.03.05 </w:t>
            </w:r>
            <w:proofErr w:type="spellStart"/>
            <w:r w:rsidR="00987333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</w:tr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635" w:type="dxa"/>
          </w:tcPr>
          <w:p w:rsidR="00C16C3E" w:rsidRPr="008C0F70" w:rsidRDefault="006B7B42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Анализ музыкальных форм</w:t>
            </w:r>
          </w:p>
        </w:tc>
      </w:tr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4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635" w:type="dxa"/>
          </w:tcPr>
          <w:p w:rsidR="00C16C3E" w:rsidRPr="008C0F70" w:rsidRDefault="006B7B42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курс, 6 семестр</w:t>
            </w:r>
          </w:p>
        </w:tc>
      </w:tr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635" w:type="dxa"/>
          </w:tcPr>
          <w:p w:rsidR="00C16C3E" w:rsidRPr="008C0F70" w:rsidRDefault="006B7B42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С. В. </w:t>
            </w:r>
            <w:proofErr w:type="spellStart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Черевань</w:t>
            </w:r>
            <w:proofErr w:type="spell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, доцент кафедры истории и теории музыки, кандидат искусствоведения, доцент</w:t>
            </w:r>
          </w:p>
        </w:tc>
      </w:tr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C16C3E" w:rsidRPr="008C0F70" w:rsidRDefault="00C16C3E" w:rsidP="008C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635" w:type="dxa"/>
          </w:tcPr>
          <w:p w:rsidR="003B5961" w:rsidRPr="008C0F70" w:rsidRDefault="003B5961" w:rsidP="003B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– электронная почта педагога  </w:t>
            </w:r>
            <w:proofErr w:type="spellStart"/>
            <w:r w:rsidRPr="008C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Cherevan</w:t>
            </w:r>
            <w:proofErr w:type="spell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8C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</w:t>
            </w:r>
            <w:proofErr w:type="spell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C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16C3E" w:rsidRPr="008C0F70" w:rsidRDefault="003B5961" w:rsidP="003B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– страница </w:t>
            </w:r>
            <w:proofErr w:type="spellStart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, личные сообщения </w:t>
            </w:r>
            <w:hyperlink r:id="rId5" w:history="1">
              <w:r w:rsidRPr="008C0F7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https://vk.com/id29058564</w:t>
              </w:r>
            </w:hyperlink>
          </w:p>
        </w:tc>
      </w:tr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4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635" w:type="dxa"/>
          </w:tcPr>
          <w:p w:rsidR="00C16C3E" w:rsidRPr="008C0F70" w:rsidRDefault="00D11F50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C0F70" w:rsidRPr="008C0F7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http://glierinstitute.org/ukr/study-materials/4/holopova.pdf</w:t>
              </w:r>
            </w:hyperlink>
          </w:p>
        </w:tc>
      </w:tr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4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635" w:type="dxa"/>
          </w:tcPr>
          <w:p w:rsidR="003B5961" w:rsidRPr="008C0F70" w:rsidRDefault="007905B6" w:rsidP="003B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B5961"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.03.20; </w:t>
            </w:r>
            <w:r w:rsidR="003E6C33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3B5961" w:rsidRPr="008C0F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C0F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5961" w:rsidRPr="008C0F70">
              <w:rPr>
                <w:rFonts w:ascii="Times New Roman" w:hAnsi="Times New Roman" w:cs="Times New Roman"/>
                <w:sz w:val="28"/>
                <w:szCs w:val="28"/>
              </w:rPr>
              <w:t>По окончании периода дистанционного взаимодействия</w:t>
            </w:r>
          </w:p>
          <w:p w:rsidR="00C16C3E" w:rsidRPr="008C0F70" w:rsidRDefault="003B5961" w:rsidP="003B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  <w:proofErr w:type="gram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аттестация-выслать</w:t>
            </w:r>
            <w:proofErr w:type="spell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 сканы конспектов, выполненных </w:t>
            </w:r>
            <w:proofErr w:type="spellStart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практикоориентированных</w:t>
            </w:r>
            <w:proofErr w:type="spell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</w:tr>
    </w:tbl>
    <w:p w:rsidR="002110C9" w:rsidRPr="008C0F70" w:rsidRDefault="002110C9" w:rsidP="0021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70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2110C9" w:rsidRPr="008C0F70" w:rsidRDefault="002110C9" w:rsidP="0021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110C9" w:rsidRPr="008C0F70" w:rsidRDefault="002110C9" w:rsidP="002110C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6540D1" w:rsidRPr="008C0F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0F70">
        <w:rPr>
          <w:rFonts w:ascii="Times New Roman" w:hAnsi="Times New Roman" w:cs="Times New Roman"/>
          <w:sz w:val="28"/>
          <w:szCs w:val="28"/>
        </w:rPr>
        <w:t xml:space="preserve"> </w:t>
      </w:r>
      <w:r w:rsidRPr="00987333">
        <w:rPr>
          <w:rFonts w:ascii="Times New Roman" w:hAnsi="Times New Roman" w:cs="Times New Roman"/>
          <w:sz w:val="28"/>
          <w:szCs w:val="28"/>
        </w:rPr>
        <w:t>курса (</w:t>
      </w:r>
      <w:r w:rsidR="006540D1" w:rsidRPr="00987333">
        <w:rPr>
          <w:rFonts w:ascii="Times New Roman" w:hAnsi="Times New Roman" w:cs="Times New Roman"/>
          <w:sz w:val="28"/>
          <w:szCs w:val="28"/>
        </w:rPr>
        <w:t>3</w:t>
      </w:r>
      <w:r w:rsidR="00987333" w:rsidRPr="00987333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987333" w:rsidRPr="00987333">
        <w:rPr>
          <w:rFonts w:ascii="Times New Roman" w:hAnsi="Times New Roman" w:cs="Times New Roman"/>
          <w:sz w:val="28"/>
          <w:szCs w:val="28"/>
        </w:rPr>
        <w:t>дхб</w:t>
      </w:r>
      <w:proofErr w:type="spellEnd"/>
      <w:r w:rsidR="00987333">
        <w:rPr>
          <w:rFonts w:ascii="Times New Roman" w:hAnsi="Times New Roman" w:cs="Times New Roman"/>
          <w:sz w:val="28"/>
          <w:szCs w:val="28"/>
        </w:rPr>
        <w:t>, 380дно</w:t>
      </w:r>
      <w:r w:rsidR="00D0781A">
        <w:rPr>
          <w:rFonts w:ascii="Times New Roman" w:hAnsi="Times New Roman" w:cs="Times New Roman"/>
          <w:sz w:val="28"/>
          <w:szCs w:val="28"/>
        </w:rPr>
        <w:t>)</w:t>
      </w:r>
    </w:p>
    <w:p w:rsidR="006540D1" w:rsidRPr="008C0F70" w:rsidRDefault="002110C9" w:rsidP="004D36F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Задание № 1.</w:t>
      </w:r>
      <w:r w:rsidR="004D36FA" w:rsidRPr="008C0F70">
        <w:rPr>
          <w:rFonts w:ascii="Times New Roman" w:hAnsi="Times New Roman" w:cs="Times New Roman"/>
          <w:sz w:val="28"/>
          <w:szCs w:val="28"/>
        </w:rPr>
        <w:t xml:space="preserve"> </w:t>
      </w:r>
      <w:r w:rsidR="003B5961" w:rsidRPr="008C0F70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  <w:r w:rsidR="006540D1" w:rsidRPr="008C0F70">
        <w:rPr>
          <w:rFonts w:ascii="Times New Roman" w:hAnsi="Times New Roman" w:cs="Times New Roman"/>
          <w:i/>
          <w:sz w:val="28"/>
          <w:szCs w:val="28"/>
        </w:rPr>
        <w:t>. Тема «Анализ сонатной формы»</w:t>
      </w:r>
    </w:p>
    <w:p w:rsidR="006540D1" w:rsidRPr="008C0F70" w:rsidRDefault="006540D1" w:rsidP="006540D1">
      <w:pPr>
        <w:tabs>
          <w:tab w:val="left" w:pos="-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Цель работы: научиться определять различные исторические виды сонатной формы на конкретных музыкальных примерах. Задание и методика выполнения: закрепление знаний и анализ примеров. Ответьте на следующие вопросы: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i/>
          <w:caps/>
          <w:sz w:val="28"/>
          <w:szCs w:val="28"/>
        </w:rPr>
      </w:pPr>
      <w:r w:rsidRPr="008C0F70">
        <w:rPr>
          <w:sz w:val="28"/>
          <w:szCs w:val="28"/>
        </w:rPr>
        <w:t>Дайте определение сонатной формы. Каковы истоки ее возникновения?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i/>
          <w:caps/>
          <w:sz w:val="28"/>
          <w:szCs w:val="28"/>
        </w:rPr>
      </w:pPr>
      <w:r w:rsidRPr="008C0F70">
        <w:rPr>
          <w:sz w:val="28"/>
          <w:szCs w:val="28"/>
        </w:rPr>
        <w:t xml:space="preserve">Назовите разделы сонатной формы. 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i/>
          <w:caps/>
          <w:sz w:val="28"/>
          <w:szCs w:val="28"/>
        </w:rPr>
      </w:pPr>
      <w:r w:rsidRPr="008C0F70">
        <w:rPr>
          <w:sz w:val="28"/>
          <w:szCs w:val="28"/>
        </w:rPr>
        <w:t xml:space="preserve">Охарактеризуйте старинную и классическую сонатную форму, в чем их различие? 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i/>
          <w:caps/>
          <w:sz w:val="28"/>
          <w:szCs w:val="28"/>
        </w:rPr>
      </w:pPr>
      <w:proofErr w:type="gramStart"/>
      <w:r w:rsidRPr="008C0F70">
        <w:rPr>
          <w:sz w:val="28"/>
          <w:szCs w:val="28"/>
        </w:rPr>
        <w:lastRenderedPageBreak/>
        <w:t>Какие тональные соотношения между главной и побочной партиями характерны для сонатных форм эпохи классицизма, романтизма и XX века?</w:t>
      </w:r>
      <w:proofErr w:type="gramEnd"/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caps/>
          <w:sz w:val="28"/>
          <w:szCs w:val="28"/>
        </w:rPr>
      </w:pPr>
      <w:r w:rsidRPr="008C0F70">
        <w:rPr>
          <w:sz w:val="28"/>
          <w:szCs w:val="28"/>
        </w:rPr>
        <w:t>Какой должна быть тональность заключительной партии в экспозиции и репризе сонатной формы?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caps/>
          <w:sz w:val="28"/>
          <w:szCs w:val="28"/>
        </w:rPr>
      </w:pPr>
      <w:r w:rsidRPr="008C0F70">
        <w:rPr>
          <w:sz w:val="28"/>
          <w:szCs w:val="28"/>
        </w:rPr>
        <w:t>Че</w:t>
      </w:r>
      <w:r w:rsidR="004D36FA" w:rsidRPr="008C0F70">
        <w:rPr>
          <w:sz w:val="28"/>
          <w:szCs w:val="28"/>
        </w:rPr>
        <w:t xml:space="preserve">м отличается ложная реприза от </w:t>
      </w:r>
      <w:proofErr w:type="spellStart"/>
      <w:r w:rsidR="004D36FA" w:rsidRPr="008C0F70">
        <w:rPr>
          <w:sz w:val="28"/>
          <w:szCs w:val="28"/>
        </w:rPr>
        <w:t>не</w:t>
      </w:r>
      <w:r w:rsidRPr="008C0F70">
        <w:rPr>
          <w:sz w:val="28"/>
          <w:szCs w:val="28"/>
        </w:rPr>
        <w:t>тональной</w:t>
      </w:r>
      <w:proofErr w:type="spellEnd"/>
      <w:r w:rsidRPr="008C0F70">
        <w:rPr>
          <w:sz w:val="28"/>
          <w:szCs w:val="28"/>
        </w:rPr>
        <w:t>?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caps/>
          <w:sz w:val="28"/>
          <w:szCs w:val="28"/>
        </w:rPr>
      </w:pPr>
      <w:r w:rsidRPr="008C0F70">
        <w:rPr>
          <w:sz w:val="28"/>
          <w:szCs w:val="28"/>
        </w:rPr>
        <w:t xml:space="preserve">В чем особенности контрапунктической, зеркальной, </w:t>
      </w:r>
      <w:proofErr w:type="spellStart"/>
      <w:r w:rsidRPr="008C0F70">
        <w:rPr>
          <w:sz w:val="28"/>
          <w:szCs w:val="28"/>
        </w:rPr>
        <w:t>динамизированной</w:t>
      </w:r>
      <w:proofErr w:type="spellEnd"/>
      <w:r w:rsidRPr="008C0F70">
        <w:rPr>
          <w:sz w:val="28"/>
          <w:szCs w:val="28"/>
        </w:rPr>
        <w:t xml:space="preserve"> реприз?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sz w:val="28"/>
          <w:szCs w:val="28"/>
        </w:rPr>
      </w:pPr>
      <w:r w:rsidRPr="008C0F70">
        <w:rPr>
          <w:sz w:val="28"/>
          <w:szCs w:val="28"/>
        </w:rPr>
        <w:t>Чем отличаются структуры сонатной формы и рондо-сонаты? Где, как правило, используются та и другая форма?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sz w:val="28"/>
          <w:szCs w:val="28"/>
        </w:rPr>
      </w:pPr>
      <w:r w:rsidRPr="008C0F70">
        <w:rPr>
          <w:sz w:val="28"/>
          <w:szCs w:val="28"/>
        </w:rPr>
        <w:t>Какие особые виды сонатной формы Вы знаете?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ind w:left="0" w:right="-142" w:firstLine="851"/>
        <w:jc w:val="both"/>
        <w:rPr>
          <w:sz w:val="28"/>
          <w:szCs w:val="28"/>
        </w:rPr>
      </w:pPr>
      <w:r w:rsidRPr="008C0F70">
        <w:rPr>
          <w:sz w:val="28"/>
          <w:szCs w:val="28"/>
        </w:rPr>
        <w:t>Где, как правило, используется полная сонатная форма, где – сокращенная, и почему? Приведите примеры использования сонатной формы без разработки. Назовите основные отличия сонатной формы в первых частях инструментальных концертов.</w:t>
      </w:r>
    </w:p>
    <w:p w:rsidR="006540D1" w:rsidRPr="008C0F70" w:rsidRDefault="006540D1" w:rsidP="006540D1">
      <w:pPr>
        <w:tabs>
          <w:tab w:val="left" w:pos="1260"/>
          <w:tab w:val="left" w:pos="180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6540D1" w:rsidRPr="008C0F70" w:rsidRDefault="006540D1" w:rsidP="006540D1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70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8C0F70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 : учеб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особие / Л. </w:t>
      </w:r>
      <w:proofErr w:type="spellStart"/>
      <w:r w:rsidRPr="008C0F70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8C0F7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 Музыка, 1979. – 536 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40D1" w:rsidRPr="008C0F70" w:rsidRDefault="006540D1" w:rsidP="006540D1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70">
        <w:rPr>
          <w:rFonts w:ascii="Times New Roman" w:hAnsi="Times New Roman" w:cs="Times New Roman"/>
          <w:bCs/>
          <w:sz w:val="28"/>
          <w:szCs w:val="28"/>
        </w:rPr>
        <w:t>Способин</w:t>
      </w:r>
      <w:proofErr w:type="spellEnd"/>
      <w:r w:rsidRPr="008C0F70">
        <w:rPr>
          <w:rFonts w:ascii="Times New Roman" w:hAnsi="Times New Roman" w:cs="Times New Roman"/>
          <w:bCs/>
          <w:sz w:val="28"/>
          <w:szCs w:val="28"/>
        </w:rPr>
        <w:t>, И. В.</w:t>
      </w:r>
      <w:r w:rsidRPr="008C0F70">
        <w:rPr>
          <w:rFonts w:ascii="Times New Roman" w:hAnsi="Times New Roman" w:cs="Times New Roman"/>
          <w:sz w:val="28"/>
          <w:szCs w:val="28"/>
        </w:rPr>
        <w:t xml:space="preserve"> Музыкальная форма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 учебник общего курса анализа / И. В. </w:t>
      </w:r>
      <w:proofErr w:type="spellStart"/>
      <w:r w:rsidRPr="008C0F70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8C0F7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 Музыка, 2007. – 400 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>.</w:t>
      </w:r>
    </w:p>
    <w:p w:rsidR="006540D1" w:rsidRPr="008C0F70" w:rsidRDefault="006540D1" w:rsidP="006540D1">
      <w:pPr>
        <w:pStyle w:val="2"/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0" w:right="70" w:firstLine="851"/>
        <w:jc w:val="both"/>
        <w:rPr>
          <w:sz w:val="28"/>
          <w:szCs w:val="28"/>
        </w:rPr>
      </w:pPr>
      <w:proofErr w:type="spellStart"/>
      <w:r w:rsidRPr="008C0F70">
        <w:rPr>
          <w:sz w:val="28"/>
          <w:szCs w:val="28"/>
        </w:rPr>
        <w:t>Холопова</w:t>
      </w:r>
      <w:proofErr w:type="spellEnd"/>
      <w:r w:rsidRPr="008C0F70">
        <w:rPr>
          <w:sz w:val="28"/>
          <w:szCs w:val="28"/>
        </w:rPr>
        <w:t>, В. Н. Формы музыкальных произведений : учеб</w:t>
      </w:r>
      <w:proofErr w:type="gramStart"/>
      <w:r w:rsidRPr="008C0F70">
        <w:rPr>
          <w:sz w:val="28"/>
          <w:szCs w:val="28"/>
        </w:rPr>
        <w:t>.</w:t>
      </w:r>
      <w:proofErr w:type="gramEnd"/>
      <w:r w:rsidRPr="008C0F70">
        <w:rPr>
          <w:sz w:val="28"/>
          <w:szCs w:val="28"/>
        </w:rPr>
        <w:t xml:space="preserve"> </w:t>
      </w:r>
      <w:proofErr w:type="gramStart"/>
      <w:r w:rsidRPr="008C0F70">
        <w:rPr>
          <w:sz w:val="28"/>
          <w:szCs w:val="28"/>
        </w:rPr>
        <w:t>п</w:t>
      </w:r>
      <w:proofErr w:type="gramEnd"/>
      <w:r w:rsidRPr="008C0F70">
        <w:rPr>
          <w:sz w:val="28"/>
          <w:szCs w:val="28"/>
        </w:rPr>
        <w:t xml:space="preserve">особие для студ. вузов искусств и культуры / В. Н. </w:t>
      </w:r>
      <w:proofErr w:type="spellStart"/>
      <w:r w:rsidRPr="008C0F70">
        <w:rPr>
          <w:sz w:val="28"/>
          <w:szCs w:val="28"/>
        </w:rPr>
        <w:t>Холопова</w:t>
      </w:r>
      <w:proofErr w:type="spellEnd"/>
      <w:r w:rsidRPr="008C0F70">
        <w:rPr>
          <w:sz w:val="28"/>
          <w:szCs w:val="28"/>
        </w:rPr>
        <w:t xml:space="preserve">; </w:t>
      </w:r>
      <w:proofErr w:type="spellStart"/>
      <w:r w:rsidRPr="008C0F70">
        <w:rPr>
          <w:sz w:val="28"/>
          <w:szCs w:val="28"/>
        </w:rPr>
        <w:t>Мос</w:t>
      </w:r>
      <w:proofErr w:type="spellEnd"/>
      <w:r w:rsidRPr="008C0F70">
        <w:rPr>
          <w:sz w:val="28"/>
          <w:szCs w:val="28"/>
        </w:rPr>
        <w:t xml:space="preserve">. </w:t>
      </w:r>
      <w:proofErr w:type="spellStart"/>
      <w:r w:rsidRPr="008C0F70">
        <w:rPr>
          <w:sz w:val="28"/>
          <w:szCs w:val="28"/>
        </w:rPr>
        <w:t>гос</w:t>
      </w:r>
      <w:proofErr w:type="spellEnd"/>
      <w:r w:rsidRPr="008C0F70">
        <w:rPr>
          <w:sz w:val="28"/>
          <w:szCs w:val="28"/>
        </w:rPr>
        <w:t>. консерватория. – 3-е изд. стереотип. – С.- Петербург</w:t>
      </w:r>
      <w:proofErr w:type="gramStart"/>
      <w:r w:rsidRPr="008C0F70">
        <w:rPr>
          <w:sz w:val="28"/>
          <w:szCs w:val="28"/>
        </w:rPr>
        <w:t xml:space="preserve"> :</w:t>
      </w:r>
      <w:proofErr w:type="gramEnd"/>
      <w:r w:rsidRPr="008C0F70">
        <w:rPr>
          <w:sz w:val="28"/>
          <w:szCs w:val="28"/>
        </w:rPr>
        <w:t xml:space="preserve"> Лань, 2006. – 389 </w:t>
      </w:r>
      <w:proofErr w:type="gramStart"/>
      <w:r w:rsidRPr="008C0F70">
        <w:rPr>
          <w:sz w:val="28"/>
          <w:szCs w:val="28"/>
        </w:rPr>
        <w:t>с</w:t>
      </w:r>
      <w:proofErr w:type="gramEnd"/>
      <w:r w:rsidRPr="008C0F70">
        <w:rPr>
          <w:sz w:val="28"/>
          <w:szCs w:val="28"/>
        </w:rPr>
        <w:t>.</w:t>
      </w:r>
    </w:p>
    <w:p w:rsidR="006540D1" w:rsidRPr="008C0F70" w:rsidRDefault="002110C9" w:rsidP="008C0F7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Задание № 2.</w:t>
      </w:r>
      <w:r w:rsidR="008C0F70" w:rsidRPr="008C0F70">
        <w:rPr>
          <w:rFonts w:ascii="Times New Roman" w:hAnsi="Times New Roman" w:cs="Times New Roman"/>
          <w:sz w:val="28"/>
          <w:szCs w:val="28"/>
        </w:rPr>
        <w:t xml:space="preserve"> </w:t>
      </w:r>
      <w:r w:rsidR="003B5961" w:rsidRPr="008C0F70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6540D1" w:rsidRPr="008C0F70">
        <w:rPr>
          <w:rFonts w:ascii="Times New Roman" w:hAnsi="Times New Roman" w:cs="Times New Roman"/>
          <w:i/>
          <w:sz w:val="28"/>
          <w:szCs w:val="28"/>
        </w:rPr>
        <w:t xml:space="preserve"> «Исторические разновидности сонатной формы»</w:t>
      </w:r>
    </w:p>
    <w:p w:rsidR="006540D1" w:rsidRPr="008C0F70" w:rsidRDefault="006540D1" w:rsidP="008C0F70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Цель – научиться определять различные исторические виды сонатной формы на конкретных музыкальных примерах. </w:t>
      </w:r>
    </w:p>
    <w:p w:rsidR="00D84041" w:rsidRPr="008C0F70" w:rsidRDefault="006540D1" w:rsidP="008C0F7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закрепление знаний в процессе анализа нотного текста. Практический разбор исторических разновидностей сонатной формы (старосонатной, классической и </w:t>
      </w:r>
      <w:proofErr w:type="spellStart"/>
      <w:r w:rsidRPr="008C0F70">
        <w:rPr>
          <w:rFonts w:ascii="Times New Roman" w:hAnsi="Times New Roman" w:cs="Times New Roman"/>
          <w:sz w:val="28"/>
          <w:szCs w:val="28"/>
        </w:rPr>
        <w:t>послеклассической</w:t>
      </w:r>
      <w:proofErr w:type="spellEnd"/>
      <w:r w:rsidRPr="008C0F70">
        <w:rPr>
          <w:rFonts w:ascii="Times New Roman" w:hAnsi="Times New Roman" w:cs="Times New Roman"/>
          <w:sz w:val="28"/>
          <w:szCs w:val="28"/>
        </w:rPr>
        <w:t xml:space="preserve"> модели, сонатной формы без разработки, с эпизодом вместо разработки, с двойной экспозицией). Составление схемы сочинения с указанием масштабов разделов, тонально-гармонического плана. </w:t>
      </w:r>
    </w:p>
    <w:p w:rsidR="00D84041" w:rsidRPr="008C0F70" w:rsidRDefault="00D84041" w:rsidP="00D8404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Моцарт В. Соната для фортепиано № 9, ч. </w:t>
      </w:r>
      <w:r w:rsidRPr="008C0F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0F70">
        <w:rPr>
          <w:rFonts w:ascii="Times New Roman" w:hAnsi="Times New Roman" w:cs="Times New Roman"/>
          <w:sz w:val="28"/>
          <w:szCs w:val="28"/>
        </w:rPr>
        <w:t>.</w:t>
      </w:r>
    </w:p>
    <w:p w:rsidR="00D84041" w:rsidRPr="008C0F70" w:rsidRDefault="00D84041" w:rsidP="00D8404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Россини Д.  Опера «Севильский цирюльник», увертюра.</w:t>
      </w:r>
    </w:p>
    <w:p w:rsidR="00D84041" w:rsidRPr="008C0F70" w:rsidRDefault="00D84041" w:rsidP="00D8404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Гайдн Й. Соната для фортепиано № 6, ч. </w:t>
      </w:r>
      <w:r w:rsidRPr="008C0F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0F70">
        <w:rPr>
          <w:rFonts w:ascii="Times New Roman" w:hAnsi="Times New Roman" w:cs="Times New Roman"/>
          <w:sz w:val="28"/>
          <w:szCs w:val="28"/>
        </w:rPr>
        <w:t>.</w:t>
      </w:r>
    </w:p>
    <w:p w:rsidR="00D84041" w:rsidRPr="008C0F70" w:rsidRDefault="00D84041" w:rsidP="00D8404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Бетховен Л. Соната № </w:t>
      </w:r>
      <w:r w:rsidR="00E35A07" w:rsidRPr="008C0F70">
        <w:rPr>
          <w:rFonts w:ascii="Times New Roman" w:hAnsi="Times New Roman" w:cs="Times New Roman"/>
          <w:sz w:val="28"/>
          <w:szCs w:val="28"/>
        </w:rPr>
        <w:t>2, финал</w:t>
      </w:r>
      <w:r w:rsidRPr="008C0F70">
        <w:rPr>
          <w:rFonts w:ascii="Times New Roman" w:hAnsi="Times New Roman" w:cs="Times New Roman"/>
          <w:sz w:val="28"/>
          <w:szCs w:val="28"/>
        </w:rPr>
        <w:t>.</w:t>
      </w:r>
    </w:p>
    <w:p w:rsidR="00D84041" w:rsidRPr="008C0F70" w:rsidRDefault="00D84041" w:rsidP="00D8404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Бетховен Л. Соната для фортепиано № 1, ч. </w:t>
      </w:r>
      <w:r w:rsidR="00E35A07" w:rsidRPr="008C0F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A07" w:rsidRPr="008C0F70">
        <w:rPr>
          <w:rFonts w:ascii="Times New Roman" w:hAnsi="Times New Roman" w:cs="Times New Roman"/>
          <w:sz w:val="28"/>
          <w:szCs w:val="28"/>
        </w:rPr>
        <w:t xml:space="preserve">, ч. </w:t>
      </w:r>
      <w:r w:rsidRPr="008C0F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0F70">
        <w:rPr>
          <w:rFonts w:ascii="Times New Roman" w:hAnsi="Times New Roman" w:cs="Times New Roman"/>
          <w:sz w:val="28"/>
          <w:szCs w:val="28"/>
        </w:rPr>
        <w:t>.</w:t>
      </w:r>
    </w:p>
    <w:p w:rsidR="00D84041" w:rsidRPr="008C0F70" w:rsidRDefault="00D84041" w:rsidP="00D8404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Чайковский П. Серенада для струнного оркестра 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. </w:t>
      </w:r>
      <w:r w:rsidRPr="008C0F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0F70">
        <w:rPr>
          <w:rFonts w:ascii="Times New Roman" w:hAnsi="Times New Roman" w:cs="Times New Roman"/>
          <w:sz w:val="28"/>
          <w:szCs w:val="28"/>
        </w:rPr>
        <w:t>.</w:t>
      </w:r>
    </w:p>
    <w:p w:rsidR="004D36FA" w:rsidRPr="008C0F70" w:rsidRDefault="004D36FA" w:rsidP="00D8404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Р.Вагнер Увертюра к опере «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>Нюрнбергские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70">
        <w:rPr>
          <w:rFonts w:ascii="Times New Roman" w:hAnsi="Times New Roman" w:cs="Times New Roman"/>
          <w:sz w:val="28"/>
          <w:szCs w:val="28"/>
        </w:rPr>
        <w:t>мей</w:t>
      </w:r>
      <w:r w:rsidR="008C0F70">
        <w:rPr>
          <w:rFonts w:ascii="Times New Roman" w:hAnsi="Times New Roman" w:cs="Times New Roman"/>
          <w:sz w:val="28"/>
          <w:szCs w:val="28"/>
        </w:rPr>
        <w:t>с</w:t>
      </w:r>
      <w:r w:rsidRPr="008C0F70">
        <w:rPr>
          <w:rFonts w:ascii="Times New Roman" w:hAnsi="Times New Roman" w:cs="Times New Roman"/>
          <w:sz w:val="28"/>
          <w:szCs w:val="28"/>
        </w:rPr>
        <w:t>терзинегеры</w:t>
      </w:r>
      <w:proofErr w:type="spellEnd"/>
      <w:r w:rsidRPr="008C0F70">
        <w:rPr>
          <w:rFonts w:ascii="Times New Roman" w:hAnsi="Times New Roman" w:cs="Times New Roman"/>
          <w:sz w:val="28"/>
          <w:szCs w:val="28"/>
        </w:rPr>
        <w:t>»</w:t>
      </w:r>
    </w:p>
    <w:p w:rsidR="007009C1" w:rsidRPr="008C0F70" w:rsidRDefault="004D36FA" w:rsidP="008C0F70">
      <w:pPr>
        <w:pStyle w:val="a7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Произведение в сонатной форме по специальности.</w:t>
      </w:r>
    </w:p>
    <w:sectPr w:rsidR="007009C1" w:rsidRPr="008C0F70" w:rsidSect="0044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8C1"/>
    <w:multiLevelType w:val="hybridMultilevel"/>
    <w:tmpl w:val="C7F6AC0E"/>
    <w:lvl w:ilvl="0" w:tplc="242C089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5DF7267C"/>
    <w:multiLevelType w:val="multilevel"/>
    <w:tmpl w:val="098A5B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183" w:hanging="720"/>
      </w:pPr>
      <w:rPr>
        <w:rFonts w:cs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cs="Times New Roman" w:hint="default"/>
        <w:b/>
      </w:rPr>
    </w:lvl>
  </w:abstractNum>
  <w:abstractNum w:abstractNumId="2">
    <w:nsid w:val="739559D4"/>
    <w:multiLevelType w:val="hybridMultilevel"/>
    <w:tmpl w:val="E88E18FE"/>
    <w:lvl w:ilvl="0" w:tplc="F4AE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C3E"/>
    <w:rsid w:val="00013AE7"/>
    <w:rsid w:val="002110C9"/>
    <w:rsid w:val="003B5961"/>
    <w:rsid w:val="003E6C33"/>
    <w:rsid w:val="00400C73"/>
    <w:rsid w:val="004425B7"/>
    <w:rsid w:val="004D36FA"/>
    <w:rsid w:val="006540D1"/>
    <w:rsid w:val="006B7B42"/>
    <w:rsid w:val="007009C1"/>
    <w:rsid w:val="007905B6"/>
    <w:rsid w:val="00825392"/>
    <w:rsid w:val="008C0F70"/>
    <w:rsid w:val="00987333"/>
    <w:rsid w:val="00C16C3E"/>
    <w:rsid w:val="00D0781A"/>
    <w:rsid w:val="00D11F50"/>
    <w:rsid w:val="00D84041"/>
    <w:rsid w:val="00E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6540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540D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540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540D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B59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0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ierinstitute.org/ukr/study-materials/4/holopova.pdf" TargetMode="External"/><Relationship Id="rId5" Type="http://schemas.openxmlformats.org/officeDocument/2006/relationships/hyperlink" Target="https://vk.com/id29058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suetinaee</cp:lastModifiedBy>
  <cp:revision>15</cp:revision>
  <dcterms:created xsi:type="dcterms:W3CDTF">2020-03-21T16:18:00Z</dcterms:created>
  <dcterms:modified xsi:type="dcterms:W3CDTF">2020-03-24T05:10:00Z</dcterms:modified>
</cp:coreProperties>
</file>