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3DD" w:rsidRDefault="00383247" w:rsidP="00A50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БИБЛИОТЕЧНАЯ АССОЦИАЦИЯ</w:t>
      </w:r>
      <w:bookmarkStart w:id="0" w:name="_GoBack"/>
      <w:bookmarkEnd w:id="0"/>
    </w:p>
    <w:p w:rsidR="00383247" w:rsidRDefault="00383247" w:rsidP="00A50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C7" w:rsidRPr="00366C52" w:rsidRDefault="003D23C7" w:rsidP="00A50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 ЧЕЛЯБИНСКОЙ ОБЛАСТИ</w:t>
      </w:r>
    </w:p>
    <w:p w:rsidR="00CD059D" w:rsidRPr="00366C52" w:rsidRDefault="00CD059D" w:rsidP="00A50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C7" w:rsidRPr="00366C52" w:rsidRDefault="003D23C7" w:rsidP="00A50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КАЗЕННОЕ УЧРЕЖДЕНИЕ КУЛЬТУРЫ</w:t>
      </w:r>
    </w:p>
    <w:p w:rsidR="003D23C7" w:rsidRPr="00366C52" w:rsidRDefault="003D23C7" w:rsidP="00A50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2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«ЧЕЛЯБИНСКАЯ ОБЛАСТНАЯ БИБЛИОТЕКА ДЛЯ МОЛОДЕЖИ»</w:t>
      </w:r>
    </w:p>
    <w:p w:rsidR="003D23C7" w:rsidRPr="00366C52" w:rsidRDefault="003D23C7" w:rsidP="00A50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9D" w:rsidRPr="00366C52" w:rsidRDefault="003D23C7" w:rsidP="00A50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</w:t>
      </w:r>
    </w:p>
    <w:p w:rsidR="003D23C7" w:rsidRPr="00366C52" w:rsidRDefault="003D23C7" w:rsidP="00A50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ВЫСШЕГО ОБРАЗОВАНИЯ</w:t>
      </w:r>
    </w:p>
    <w:p w:rsidR="003D23C7" w:rsidRPr="00366C52" w:rsidRDefault="003D23C7" w:rsidP="00A50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2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«ЧЕЛЯБИНСКИЙ ГОСУДАРСТВЕННЫЙ ИНСТИТУТ КУЛЬТУРЫ»</w:t>
      </w:r>
    </w:p>
    <w:p w:rsidR="003D23C7" w:rsidRPr="00366C52" w:rsidRDefault="003D23C7" w:rsidP="00A50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C7" w:rsidRPr="00366C52" w:rsidRDefault="003D23C7" w:rsidP="000310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C7" w:rsidRPr="0096567D" w:rsidRDefault="003D23C7" w:rsidP="00A50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r w:rsidR="009656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XII</w:t>
      </w:r>
      <w:r w:rsidRPr="00366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МЕЖРЕГИОНАЛЬНОЙ ШКОЛЫ ИННОВАТИКИ</w:t>
      </w:r>
      <w:r w:rsidR="00965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D23C7" w:rsidRPr="00366C52" w:rsidRDefault="00A50F7B" w:rsidP="000310F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D23C7" w:rsidRPr="00366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И ЦИФРОВАЯ СРЕДА БИБЛИОТЕКИ</w:t>
      </w:r>
      <w:r w:rsidRPr="00366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D23C7" w:rsidRPr="00366C52" w:rsidRDefault="003D23C7" w:rsidP="00A50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C7" w:rsidRPr="00366C52" w:rsidRDefault="003D23C7" w:rsidP="00A50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DD00C2" w:rsidRPr="00366C52">
        <w:rPr>
          <w:rFonts w:ascii="Times New Roman" w:eastAsia="Times New Roman" w:hAnsi="Times New Roman" w:cs="Times New Roman"/>
          <w:sz w:val="24"/>
          <w:szCs w:val="24"/>
          <w:lang w:eastAsia="ru-RU"/>
        </w:rPr>
        <w:t>-15</w:t>
      </w:r>
      <w:r w:rsidRPr="00366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2020 г.</w:t>
      </w:r>
    </w:p>
    <w:p w:rsidR="00B047F6" w:rsidRPr="00366C52" w:rsidRDefault="00B047F6" w:rsidP="00A50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2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</w:p>
    <w:p w:rsidR="00B047F6" w:rsidRPr="00366C52" w:rsidRDefault="00B047F6" w:rsidP="00B0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64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829"/>
      </w:tblGrid>
      <w:tr w:rsidR="00366C52" w:rsidRPr="00366C52" w:rsidTr="004F101C">
        <w:tc>
          <w:tcPr>
            <w:tcW w:w="9640" w:type="dxa"/>
            <w:gridSpan w:val="2"/>
          </w:tcPr>
          <w:p w:rsidR="00B047F6" w:rsidRPr="00366C52" w:rsidRDefault="00B047F6" w:rsidP="004F101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66C5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14 октября 2020 г.</w:t>
            </w:r>
          </w:p>
        </w:tc>
      </w:tr>
      <w:tr w:rsidR="004F101C" w:rsidRPr="00366C52" w:rsidTr="004F101C">
        <w:tc>
          <w:tcPr>
            <w:tcW w:w="811" w:type="dxa"/>
          </w:tcPr>
          <w:p w:rsidR="004F101C" w:rsidRPr="00706606" w:rsidRDefault="004F101C" w:rsidP="008049A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66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9:00-11:00</w:t>
            </w:r>
          </w:p>
        </w:tc>
        <w:tc>
          <w:tcPr>
            <w:tcW w:w="8829" w:type="dxa"/>
          </w:tcPr>
          <w:p w:rsidR="004F101C" w:rsidRPr="00706606" w:rsidRDefault="004F101C" w:rsidP="004F101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66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Пленарное заседание</w:t>
            </w:r>
          </w:p>
        </w:tc>
      </w:tr>
      <w:tr w:rsidR="004F101C" w:rsidRPr="00366C52" w:rsidTr="004F101C">
        <w:tc>
          <w:tcPr>
            <w:tcW w:w="811" w:type="dxa"/>
          </w:tcPr>
          <w:p w:rsidR="004F101C" w:rsidRPr="00706606" w:rsidRDefault="004F101C" w:rsidP="00B047F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66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12:00-14:00</w:t>
            </w:r>
          </w:p>
        </w:tc>
        <w:tc>
          <w:tcPr>
            <w:tcW w:w="8829" w:type="dxa"/>
          </w:tcPr>
          <w:p w:rsidR="004F101C" w:rsidRPr="00706606" w:rsidRDefault="004F101C" w:rsidP="002346DC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66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Секция 1. Организация работы библиотек в онлайн-пространстве</w:t>
            </w:r>
          </w:p>
          <w:p w:rsidR="004F101C" w:rsidRPr="00706606" w:rsidRDefault="004F101C" w:rsidP="004F101C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66C52" w:rsidRPr="00366C52" w:rsidTr="004F101C">
        <w:tc>
          <w:tcPr>
            <w:tcW w:w="9640" w:type="dxa"/>
            <w:gridSpan w:val="2"/>
          </w:tcPr>
          <w:p w:rsidR="00B047F6" w:rsidRPr="00706606" w:rsidRDefault="00B047F6" w:rsidP="004F101C">
            <w:pPr>
              <w:jc w:val="center"/>
              <w:rPr>
                <w:rFonts w:ascii="Times New Roman" w:eastAsia="Times New Roman" w:hAnsi="Times New Roman" w:cs="Times New Roman"/>
                <w:b/>
                <w:szCs w:val="32"/>
                <w:lang w:eastAsia="ru-RU"/>
              </w:rPr>
            </w:pPr>
            <w:r w:rsidRPr="008B45A8"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>15 октября 2020 г.</w:t>
            </w:r>
          </w:p>
        </w:tc>
      </w:tr>
      <w:tr w:rsidR="004F101C" w:rsidRPr="00366C52" w:rsidTr="004F101C">
        <w:tc>
          <w:tcPr>
            <w:tcW w:w="811" w:type="dxa"/>
          </w:tcPr>
          <w:p w:rsidR="004F101C" w:rsidRPr="00706606" w:rsidRDefault="004F101C" w:rsidP="00706606">
            <w:pPr>
              <w:ind w:right="-10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66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9:00-11:00</w:t>
            </w:r>
          </w:p>
        </w:tc>
        <w:tc>
          <w:tcPr>
            <w:tcW w:w="8829" w:type="dxa"/>
          </w:tcPr>
          <w:p w:rsidR="004F101C" w:rsidRPr="00706606" w:rsidRDefault="004F101C" w:rsidP="004F101C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66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Секция 2. Формы библиотечного обслуживания пользователей в сети Интернет</w:t>
            </w:r>
          </w:p>
        </w:tc>
      </w:tr>
      <w:tr w:rsidR="004F101C" w:rsidRPr="00366C52" w:rsidTr="004F101C">
        <w:tc>
          <w:tcPr>
            <w:tcW w:w="811" w:type="dxa"/>
          </w:tcPr>
          <w:p w:rsidR="004F101C" w:rsidRPr="00706606" w:rsidRDefault="004F101C" w:rsidP="00B047F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66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12:00-14:00</w:t>
            </w:r>
          </w:p>
        </w:tc>
        <w:tc>
          <w:tcPr>
            <w:tcW w:w="8829" w:type="dxa"/>
          </w:tcPr>
          <w:p w:rsidR="004F101C" w:rsidRPr="00706606" w:rsidRDefault="004F101C" w:rsidP="002346DC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66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Секция 3. Библиографические продукты и услуги: возможности сетевого освоения </w:t>
            </w:r>
          </w:p>
          <w:p w:rsidR="004F101C" w:rsidRPr="00706606" w:rsidRDefault="004F101C" w:rsidP="004F101C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B047F6" w:rsidRPr="00366C52" w:rsidRDefault="00B047F6" w:rsidP="00B0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606" w:rsidRDefault="00706606" w:rsidP="00B0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47F6" w:rsidRPr="00366C52" w:rsidRDefault="00246B2E" w:rsidP="00B04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6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14 октября 2020 г.</w:t>
      </w:r>
    </w:p>
    <w:p w:rsidR="00B047F6" w:rsidRPr="00366C52" w:rsidRDefault="00B047F6" w:rsidP="00977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080"/>
      </w:tblGrid>
      <w:tr w:rsidR="001C0556" w:rsidRPr="00366C52" w:rsidTr="004F101C">
        <w:tc>
          <w:tcPr>
            <w:tcW w:w="1702" w:type="dxa"/>
          </w:tcPr>
          <w:p w:rsidR="001C0556" w:rsidRDefault="001C0556" w:rsidP="008A5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556" w:rsidRPr="00366C52" w:rsidRDefault="001C0556" w:rsidP="001C0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9:00-9:10</w:t>
            </w:r>
          </w:p>
        </w:tc>
        <w:tc>
          <w:tcPr>
            <w:tcW w:w="8080" w:type="dxa"/>
          </w:tcPr>
          <w:p w:rsidR="001C0556" w:rsidRPr="00366C52" w:rsidRDefault="001C0556" w:rsidP="001C05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Приветствие участников:</w:t>
            </w:r>
          </w:p>
          <w:p w:rsidR="001C0556" w:rsidRPr="00366C52" w:rsidRDefault="001C0556" w:rsidP="001C05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Петровна Горбат, зам. директора по основной деятельности Челябинской областной библиотеки для молодежи,</w:t>
            </w:r>
          </w:p>
          <w:p w:rsidR="001C0556" w:rsidRPr="00366C52" w:rsidRDefault="001C0556" w:rsidP="001C05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Викторовна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</w:t>
            </w:r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елябинской области</w:t>
            </w:r>
          </w:p>
          <w:p w:rsidR="001C0556" w:rsidRPr="00366C52" w:rsidRDefault="001C0556" w:rsidP="008A5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2D6" w:rsidRPr="00366C52" w:rsidTr="004F101C">
        <w:tc>
          <w:tcPr>
            <w:tcW w:w="1702" w:type="dxa"/>
          </w:tcPr>
          <w:p w:rsidR="00E152D6" w:rsidRDefault="00E152D6" w:rsidP="001C055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C0556" w:rsidRDefault="001C0556" w:rsidP="001C055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9:10-9:25</w:t>
            </w:r>
          </w:p>
          <w:p w:rsidR="00CD5112" w:rsidRPr="00366C52" w:rsidRDefault="00CD5112" w:rsidP="001C055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E152D6" w:rsidRPr="00695850" w:rsidRDefault="00E152D6" w:rsidP="008A56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Некоторые актуальные аспекты формирования виртуальной среды библиотеки </w:t>
            </w:r>
          </w:p>
          <w:p w:rsidR="00E152D6" w:rsidRDefault="00E152D6" w:rsidP="00695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 Михайлович </w:t>
            </w:r>
            <w:proofErr w:type="spellStart"/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Лапо</w:t>
            </w:r>
            <w:proofErr w:type="spellEnd"/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генеральный эксперт по библиотеке Назарбаев Университета, г. </w:t>
            </w:r>
            <w:proofErr w:type="spellStart"/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</w:t>
            </w:r>
            <w:proofErr w:type="spellEnd"/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-Султан, Республика Казахстан</w:t>
            </w:r>
          </w:p>
          <w:p w:rsidR="004F101C" w:rsidRPr="00366C52" w:rsidRDefault="004F101C" w:rsidP="006958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152D6" w:rsidRPr="00366C52" w:rsidTr="004F101C">
        <w:tc>
          <w:tcPr>
            <w:tcW w:w="1702" w:type="dxa"/>
          </w:tcPr>
          <w:p w:rsidR="00E152D6" w:rsidRDefault="00E152D6" w:rsidP="001C0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556" w:rsidRDefault="001C0556" w:rsidP="001C0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9:25-9:40</w:t>
            </w:r>
          </w:p>
          <w:p w:rsidR="00CD5112" w:rsidRPr="00366C52" w:rsidRDefault="00CD5112" w:rsidP="001C0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E152D6" w:rsidRPr="00366C52" w:rsidRDefault="00E152D6" w:rsidP="008A56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Невидимые электронные ресурсы: современные библиотеки против огня, крыс и султана </w:t>
            </w:r>
            <w:proofErr w:type="spellStart"/>
            <w:r w:rsidRPr="0036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Усмана</w:t>
            </w:r>
            <w:proofErr w:type="spellEnd"/>
          </w:p>
          <w:p w:rsidR="00E152D6" w:rsidRPr="00366C52" w:rsidRDefault="00E152D6" w:rsidP="008A5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Иван Дмитриевич </w:t>
            </w:r>
            <w:proofErr w:type="spellStart"/>
            <w:r w:rsidRPr="00366C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Тузовский</w:t>
            </w:r>
            <w:proofErr w:type="spellEnd"/>
            <w:r w:rsidRPr="00366C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культурологии, доцент кафедры культурологии и социологии Челябинского государственного института культуры, член Ассоциации футурологов Российского философского общества</w:t>
            </w:r>
          </w:p>
          <w:p w:rsidR="00E152D6" w:rsidRPr="00366C52" w:rsidRDefault="00E152D6" w:rsidP="008A5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2D6" w:rsidRPr="00366C52" w:rsidTr="004F101C">
        <w:tc>
          <w:tcPr>
            <w:tcW w:w="1702" w:type="dxa"/>
          </w:tcPr>
          <w:p w:rsidR="00E152D6" w:rsidRDefault="00E152D6" w:rsidP="001C0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556" w:rsidRDefault="001C0556" w:rsidP="001C0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</w:t>
            </w:r>
            <w:r w:rsidR="0080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-9:5</w:t>
            </w:r>
            <w:r w:rsidR="0080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D5112" w:rsidRPr="00366C52" w:rsidRDefault="00CD5112" w:rsidP="001C0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E152D6" w:rsidRPr="00366C52" w:rsidRDefault="00E152D6" w:rsidP="008A5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Современная библиотека: электронная среда и цифровая культура</w:t>
            </w:r>
          </w:p>
          <w:p w:rsidR="00E152D6" w:rsidRPr="00366C52" w:rsidRDefault="00E152D6" w:rsidP="008A5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Светлана Валентиновна </w:t>
            </w:r>
            <w:proofErr w:type="spellStart"/>
            <w:r w:rsidRPr="00366C52">
              <w:rPr>
                <w:rFonts w:ascii="Times New Roman" w:hAnsi="Times New Roman" w:cs="Times New Roman"/>
                <w:sz w:val="24"/>
                <w:szCs w:val="24"/>
              </w:rPr>
              <w:t>Олефир</w:t>
            </w:r>
            <w:proofErr w:type="spellEnd"/>
            <w:r w:rsidRPr="00366C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6C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6C52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наук, доцент, главный библиотекарь АБИС Централизованной библиотечной системы г. Озерск Челябинской области</w:t>
            </w:r>
          </w:p>
          <w:p w:rsidR="00E152D6" w:rsidRPr="00366C52" w:rsidRDefault="00E152D6" w:rsidP="008A569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152D6" w:rsidRPr="00366C52" w:rsidTr="004F101C">
        <w:tc>
          <w:tcPr>
            <w:tcW w:w="1702" w:type="dxa"/>
          </w:tcPr>
          <w:p w:rsidR="00E152D6" w:rsidRDefault="00E152D6" w:rsidP="001C0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556" w:rsidRDefault="001C0556" w:rsidP="001C0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</w:t>
            </w:r>
            <w:r w:rsidR="0080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-10:</w:t>
            </w:r>
            <w:r w:rsidR="0080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  <w:p w:rsidR="00CD5112" w:rsidRPr="00366C52" w:rsidRDefault="00CD5112" w:rsidP="001C0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E152D6" w:rsidRPr="00366C52" w:rsidRDefault="00E152D6" w:rsidP="008A5698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6C52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Интернет как пространство формирования репутации современной библиотеки</w:t>
            </w:r>
          </w:p>
          <w:p w:rsidR="00E152D6" w:rsidRPr="00366C52" w:rsidRDefault="00E152D6" w:rsidP="008A569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Лэся</w:t>
            </w:r>
            <w:proofErr w:type="spellEnd"/>
            <w:r w:rsidRPr="003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Васильевна </w:t>
            </w:r>
            <w:proofErr w:type="spellStart"/>
            <w:r w:rsidRPr="003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Сокольская</w:t>
            </w:r>
            <w:proofErr w:type="spellEnd"/>
            <w:r w:rsidRPr="003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кандидат педагогических наук, доцент кафедры библиотечно-информационной деятельности Челябинского государственного института культуры</w:t>
            </w:r>
          </w:p>
          <w:p w:rsidR="00E152D6" w:rsidRPr="00366C52" w:rsidRDefault="00E152D6" w:rsidP="008A569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152D6" w:rsidRPr="00366C52" w:rsidTr="004F101C">
        <w:tc>
          <w:tcPr>
            <w:tcW w:w="1702" w:type="dxa"/>
          </w:tcPr>
          <w:p w:rsidR="00E152D6" w:rsidRDefault="00E152D6" w:rsidP="001C0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556" w:rsidRDefault="001C0556" w:rsidP="001C0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80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-10:</w:t>
            </w:r>
            <w:r w:rsidR="0080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CD5112" w:rsidRPr="00366C52" w:rsidRDefault="00CD5112" w:rsidP="001C0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E152D6" w:rsidRPr="00695850" w:rsidRDefault="00E152D6" w:rsidP="008A56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Интернет-магазин в библиотеке: как это работает?</w:t>
            </w:r>
          </w:p>
          <w:p w:rsidR="00E152D6" w:rsidRPr="00366C52" w:rsidRDefault="00E152D6" w:rsidP="008A5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Вячеславовна </w:t>
            </w:r>
            <w:proofErr w:type="spellStart"/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Тулупова</w:t>
            </w:r>
            <w:proofErr w:type="spellEnd"/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 отделом справочно-информационного обслуживания Национальной библиотеки Беларуси</w:t>
            </w:r>
          </w:p>
          <w:p w:rsidR="00E152D6" w:rsidRPr="00366C52" w:rsidRDefault="00E152D6" w:rsidP="008A5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2D6" w:rsidRPr="00366C52" w:rsidTr="004F101C">
        <w:tc>
          <w:tcPr>
            <w:tcW w:w="1702" w:type="dxa"/>
          </w:tcPr>
          <w:p w:rsidR="00E152D6" w:rsidRDefault="00E152D6" w:rsidP="001C055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1C0556" w:rsidRDefault="001C0556" w:rsidP="001C055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10:</w:t>
            </w:r>
            <w:r w:rsidR="008049A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18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-10:</w:t>
            </w:r>
            <w:r w:rsidR="008049A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31</w:t>
            </w:r>
          </w:p>
          <w:p w:rsidR="00CD5112" w:rsidRPr="00366C52" w:rsidRDefault="00CD5112" w:rsidP="001C055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E152D6" w:rsidRPr="00366C52" w:rsidRDefault="00E152D6" w:rsidP="008A56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Диапазон идей и практик: новые подходы</w:t>
            </w:r>
          </w:p>
          <w:p w:rsidR="00E152D6" w:rsidRPr="00366C52" w:rsidRDefault="00E152D6" w:rsidP="008A5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Владимировна Феклистова,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Мурманской областной детско-юношеской библиотеки им. В. П. Махаевой,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</w:t>
            </w:r>
          </w:p>
          <w:p w:rsidR="00E152D6" w:rsidRPr="00366C52" w:rsidRDefault="00E152D6" w:rsidP="008A5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2D6" w:rsidRPr="00366C52" w:rsidTr="004F101C">
        <w:tc>
          <w:tcPr>
            <w:tcW w:w="1702" w:type="dxa"/>
          </w:tcPr>
          <w:p w:rsidR="00E152D6" w:rsidRDefault="00E152D6" w:rsidP="001C055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C0556" w:rsidRDefault="001C0556" w:rsidP="00CD511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10:</w:t>
            </w:r>
            <w:r w:rsidR="00804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-10:</w:t>
            </w:r>
            <w:r w:rsidR="00804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</w:t>
            </w:r>
          </w:p>
          <w:p w:rsidR="00CD5112" w:rsidRPr="00366C52" w:rsidRDefault="00CD5112" w:rsidP="00CD511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E152D6" w:rsidRPr="00366C52" w:rsidRDefault="00E152D6" w:rsidP="008A569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</w:rPr>
            </w:pPr>
            <w:r w:rsidRPr="00366C52">
              <w:rPr>
                <w:rStyle w:val="a5"/>
              </w:rPr>
              <w:t>Переход в режим удаленного взаимодействия: взгляд руководителя</w:t>
            </w:r>
          </w:p>
          <w:p w:rsidR="00E152D6" w:rsidRPr="00366C52" w:rsidRDefault="00E152D6" w:rsidP="008A5698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66C52">
              <w:rPr>
                <w:rStyle w:val="a5"/>
                <w:b w:val="0"/>
              </w:rPr>
              <w:t xml:space="preserve">Ирина Александровна Ковалева, директор </w:t>
            </w:r>
            <w:proofErr w:type="spellStart"/>
            <w:r w:rsidRPr="00366C52">
              <w:rPr>
                <w:bCs/>
                <w:shd w:val="clear" w:color="auto" w:fill="FFFFFF"/>
              </w:rPr>
              <w:t>Сургутской</w:t>
            </w:r>
            <w:proofErr w:type="spellEnd"/>
            <w:r w:rsidRPr="00366C52">
              <w:rPr>
                <w:bCs/>
                <w:shd w:val="clear" w:color="auto" w:fill="FFFFFF"/>
              </w:rPr>
              <w:t xml:space="preserve"> районной ЦБС, </w:t>
            </w:r>
            <w:r w:rsidRPr="00366C52">
              <w:t>заслуженный деятель культуры ХМАО – Югры</w:t>
            </w:r>
          </w:p>
          <w:p w:rsidR="00E152D6" w:rsidRPr="00366C52" w:rsidRDefault="00E152D6" w:rsidP="008A569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i/>
                <w:shd w:val="clear" w:color="auto" w:fill="FFFFFF"/>
              </w:rPr>
            </w:pPr>
          </w:p>
        </w:tc>
      </w:tr>
      <w:tr w:rsidR="00E152D6" w:rsidRPr="00366C52" w:rsidTr="004F101C">
        <w:trPr>
          <w:trHeight w:val="1344"/>
        </w:trPr>
        <w:tc>
          <w:tcPr>
            <w:tcW w:w="1702" w:type="dxa"/>
          </w:tcPr>
          <w:p w:rsidR="00E152D6" w:rsidRDefault="00E152D6" w:rsidP="001C0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112" w:rsidRDefault="00CD5112" w:rsidP="001C0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</w:t>
            </w:r>
            <w:r w:rsidR="0080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-10:5</w:t>
            </w:r>
            <w:r w:rsidR="0080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D5112" w:rsidRPr="00366C52" w:rsidRDefault="00CD5112" w:rsidP="001C0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E152D6" w:rsidRPr="00366C52" w:rsidRDefault="00E152D6" w:rsidP="008A5698">
            <w:pPr>
              <w:ind w:left="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6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36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библиотек учебных заведений: основные сервисы и тенденции: онлайн-доклад</w:t>
            </w:r>
          </w:p>
          <w:p w:rsidR="00E152D6" w:rsidRPr="00366C52" w:rsidRDefault="00E152D6" w:rsidP="008A569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Игоревна </w:t>
            </w:r>
            <w:proofErr w:type="spellStart"/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Колтунова</w:t>
            </w:r>
            <w:proofErr w:type="spellEnd"/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ведущий методист-куратор Образовательной платформы «</w:t>
            </w:r>
            <w:proofErr w:type="spellStart"/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D5112" w:rsidRPr="00366C52" w:rsidTr="004F101C">
        <w:trPr>
          <w:trHeight w:val="444"/>
        </w:trPr>
        <w:tc>
          <w:tcPr>
            <w:tcW w:w="1702" w:type="dxa"/>
          </w:tcPr>
          <w:p w:rsidR="00CD5112" w:rsidRDefault="00CD5112" w:rsidP="00CD5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10:55-11:00</w:t>
            </w:r>
          </w:p>
          <w:p w:rsidR="00CD5112" w:rsidRDefault="00CD5112" w:rsidP="00CD5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CD5112" w:rsidRDefault="00CD5112" w:rsidP="00CD5112">
            <w:pPr>
              <w:ind w:left="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 секции</w:t>
            </w:r>
          </w:p>
          <w:p w:rsidR="00CD5112" w:rsidRPr="00366C52" w:rsidRDefault="00CD5112" w:rsidP="00CD5112">
            <w:pPr>
              <w:ind w:left="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46B2E" w:rsidRPr="00366C52" w:rsidRDefault="00246B2E" w:rsidP="00977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080"/>
      </w:tblGrid>
      <w:tr w:rsidR="00CD5112" w:rsidRPr="00366C52" w:rsidTr="004F101C">
        <w:tc>
          <w:tcPr>
            <w:tcW w:w="9782" w:type="dxa"/>
            <w:gridSpan w:val="2"/>
          </w:tcPr>
          <w:p w:rsidR="00CD5112" w:rsidRPr="00366C52" w:rsidRDefault="00CD5112" w:rsidP="00CD51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СЕКЦИЯ 1. ОРГАНИЗАЦИЯ РАБОТЫ БИБЛИОТЕК </w:t>
            </w:r>
          </w:p>
          <w:p w:rsidR="00CD5112" w:rsidRPr="00366C52" w:rsidRDefault="00CD5112" w:rsidP="00CD51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ОНЛАЙН-ПРОСТРАНСТВЕ</w:t>
            </w:r>
          </w:p>
          <w:p w:rsidR="00CD5112" w:rsidRPr="00366C52" w:rsidRDefault="00CD5112" w:rsidP="00CD5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Модератор: </w:t>
            </w:r>
            <w:r w:rsidRPr="0036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Татьяна Георгиевна Плотникова</w:t>
            </w:r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заведующая организационно-методическим отделом Челябинской областной библиотеки для молодёжи</w:t>
            </w:r>
          </w:p>
          <w:p w:rsidR="00CD5112" w:rsidRPr="00366C52" w:rsidRDefault="00CD5112" w:rsidP="008A56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52D6" w:rsidRPr="00366C52" w:rsidTr="004F101C">
        <w:tc>
          <w:tcPr>
            <w:tcW w:w="1702" w:type="dxa"/>
          </w:tcPr>
          <w:p w:rsidR="00E152D6" w:rsidRPr="001E3C8D" w:rsidRDefault="00E152D6" w:rsidP="008A5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C8D" w:rsidRPr="001E3C8D" w:rsidRDefault="001E3C8D" w:rsidP="00C94F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12:00-12:1</w:t>
            </w:r>
            <w:r w:rsidR="00C9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</w:tcPr>
          <w:p w:rsidR="00E152D6" w:rsidRPr="00366C52" w:rsidRDefault="00E152D6" w:rsidP="008A5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36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нновационные практики деятельности методических центров общедоступных библиотек России в период дистанционной работы учреждений культуры</w:t>
            </w:r>
          </w:p>
          <w:p w:rsidR="00E152D6" w:rsidRPr="00366C52" w:rsidRDefault="00E152D6" w:rsidP="008A5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Георгиевна Плотникова, заведующий организационно-методическим отделом Челябинской областной библиотеки для молодежи </w:t>
            </w:r>
          </w:p>
          <w:p w:rsidR="00E152D6" w:rsidRPr="00366C52" w:rsidRDefault="00E152D6" w:rsidP="008A56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52D6" w:rsidRPr="00366C52" w:rsidTr="004F101C">
        <w:tc>
          <w:tcPr>
            <w:tcW w:w="1702" w:type="dxa"/>
          </w:tcPr>
          <w:p w:rsidR="00E152D6" w:rsidRDefault="00E152D6" w:rsidP="008E4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A3F" w:rsidRPr="00366C52" w:rsidRDefault="008E4A3F" w:rsidP="00C94F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</w:t>
            </w:r>
            <w:r w:rsidR="00C9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-12:</w:t>
            </w:r>
            <w:r w:rsidR="00C9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80" w:type="dxa"/>
          </w:tcPr>
          <w:p w:rsidR="00E152D6" w:rsidRPr="00366C52" w:rsidRDefault="00E152D6" w:rsidP="008A5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66C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Сопротивление электронной среде: готовность библиотекарей работать и развиваться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современных условиях</w:t>
            </w:r>
          </w:p>
          <w:p w:rsidR="00E152D6" w:rsidRPr="00366C52" w:rsidRDefault="00E152D6" w:rsidP="008A569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Ирина Юрьевна Матвеева,</w:t>
            </w:r>
            <w:r w:rsidRPr="00366C5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3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кандидат педагогических наук, доцент, заведующий кафедрой библиотечно-информационной деятельности Челябинского государственного института культуры</w:t>
            </w:r>
          </w:p>
          <w:p w:rsidR="00E152D6" w:rsidRPr="00366C52" w:rsidRDefault="00E152D6" w:rsidP="008A569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152D6" w:rsidRPr="00366C52" w:rsidTr="004F101C">
        <w:tc>
          <w:tcPr>
            <w:tcW w:w="1702" w:type="dxa"/>
          </w:tcPr>
          <w:p w:rsidR="00E152D6" w:rsidRDefault="00E152D6" w:rsidP="008E4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A3F" w:rsidRPr="00366C52" w:rsidRDefault="008E4A3F" w:rsidP="00C94F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 w:rsidR="00C9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-12:</w:t>
            </w:r>
            <w:r w:rsidR="00C9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080" w:type="dxa"/>
          </w:tcPr>
          <w:p w:rsidR="00E152D6" w:rsidRPr="00366C52" w:rsidRDefault="00E152D6" w:rsidP="00017E4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 ушли в онлайн: бортовой журнал Свердловского регионального центра Президентской библиотеки </w:t>
            </w:r>
          </w:p>
          <w:p w:rsidR="00E152D6" w:rsidRPr="00366C52" w:rsidRDefault="00E152D6" w:rsidP="00017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Васильевна Русина, руководитель Свердловского регионального центра Президентской библиотеки Свердловской областной научной библиотеки им. В. Г. Белинского</w:t>
            </w:r>
          </w:p>
          <w:p w:rsidR="00E152D6" w:rsidRPr="00366C52" w:rsidRDefault="00E152D6" w:rsidP="00017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2D6" w:rsidRPr="00366C52" w:rsidTr="004F101C">
        <w:tc>
          <w:tcPr>
            <w:tcW w:w="1702" w:type="dxa"/>
          </w:tcPr>
          <w:p w:rsidR="00E152D6" w:rsidRDefault="00E152D6" w:rsidP="008E4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A3F" w:rsidRPr="00366C52" w:rsidRDefault="008E4A3F" w:rsidP="008E4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12:40-12:50</w:t>
            </w:r>
          </w:p>
        </w:tc>
        <w:tc>
          <w:tcPr>
            <w:tcW w:w="8080" w:type="dxa"/>
          </w:tcPr>
          <w:p w:rsidR="00E152D6" w:rsidRPr="00366C52" w:rsidRDefault="00E152D6" w:rsidP="00017E4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короной или без: как сайт библиотеки помог вернуться к нормальной работе, а социальные сети – оставаться на связи с читателями </w:t>
            </w:r>
          </w:p>
          <w:p w:rsidR="00E152D6" w:rsidRPr="00366C52" w:rsidRDefault="00E152D6" w:rsidP="00017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Михайловна Романова, ведущий методист Городской библиотеки г. </w:t>
            </w:r>
            <w:proofErr w:type="spellStart"/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Челябинская область</w:t>
            </w:r>
          </w:p>
          <w:p w:rsidR="00E152D6" w:rsidRPr="00366C52" w:rsidRDefault="00E152D6" w:rsidP="00017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2D6" w:rsidRPr="00366C52" w:rsidTr="004F101C">
        <w:tc>
          <w:tcPr>
            <w:tcW w:w="1702" w:type="dxa"/>
          </w:tcPr>
          <w:p w:rsidR="008E4A3F" w:rsidRDefault="008E4A3F" w:rsidP="008E4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A3F" w:rsidRDefault="008E4A3F" w:rsidP="008E4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12:50-13:20</w:t>
            </w:r>
          </w:p>
          <w:p w:rsidR="00E152D6" w:rsidRPr="00366C52" w:rsidRDefault="00E152D6" w:rsidP="008E4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E152D6" w:rsidRPr="00366C52" w:rsidRDefault="00E152D6" w:rsidP="00017E4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36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поймать читателя в социальных сетях?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36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развиваем навыки </w:t>
            </w:r>
            <w:proofErr w:type="spellStart"/>
            <w:r w:rsidRPr="0036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блогинга</w:t>
            </w:r>
            <w:proofErr w:type="spellEnd"/>
            <w:r w:rsidRPr="0036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социальных сетях: мастер-класс </w:t>
            </w:r>
          </w:p>
          <w:p w:rsidR="00E152D6" w:rsidRPr="00366C52" w:rsidRDefault="00E152D6" w:rsidP="00017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Владимировна Коркина, библиотекарь комплексного отдела комплектования и обработки литературы Челябинской областной библиотеки для молодёжи </w:t>
            </w:r>
          </w:p>
          <w:p w:rsidR="00E152D6" w:rsidRPr="00366C52" w:rsidRDefault="00E152D6" w:rsidP="00017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2D6" w:rsidRPr="00366C52" w:rsidTr="004F101C">
        <w:tc>
          <w:tcPr>
            <w:tcW w:w="1702" w:type="dxa"/>
          </w:tcPr>
          <w:p w:rsidR="008E4A3F" w:rsidRDefault="008E4A3F" w:rsidP="008E4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2D6" w:rsidRPr="00366C52" w:rsidRDefault="008E4A3F" w:rsidP="008E4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13:20-14:00</w:t>
            </w:r>
          </w:p>
        </w:tc>
        <w:tc>
          <w:tcPr>
            <w:tcW w:w="8080" w:type="dxa"/>
          </w:tcPr>
          <w:p w:rsidR="00E152D6" w:rsidRPr="00366C52" w:rsidRDefault="00E152D6" w:rsidP="00017E4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сделать видеоролик, за который не будет стыдно: мастер-класс </w:t>
            </w:r>
          </w:p>
          <w:p w:rsidR="005E2DB4" w:rsidRDefault="00E152D6" w:rsidP="00017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Николаевич Янин, библиотекарь </w:t>
            </w:r>
            <w:proofErr w:type="spellStart"/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медийно</w:t>
            </w:r>
            <w:proofErr w:type="spellEnd"/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-информационного отдела Челябинской областной библиотеки для молодёжи</w:t>
            </w:r>
          </w:p>
          <w:p w:rsidR="005E2DB4" w:rsidRPr="00366C52" w:rsidRDefault="005E2DB4" w:rsidP="00017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DB4" w:rsidRPr="00366C52" w:rsidTr="004F101C">
        <w:tc>
          <w:tcPr>
            <w:tcW w:w="1702" w:type="dxa"/>
          </w:tcPr>
          <w:p w:rsidR="005E2DB4" w:rsidRDefault="005E2DB4" w:rsidP="008E4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5E2DB4" w:rsidRPr="00366C52" w:rsidRDefault="005E2DB4" w:rsidP="00017E4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 секции</w:t>
            </w:r>
          </w:p>
        </w:tc>
      </w:tr>
    </w:tbl>
    <w:p w:rsidR="00017E46" w:rsidRPr="00366C52" w:rsidRDefault="00017E46" w:rsidP="00977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E46" w:rsidRPr="00366C52" w:rsidRDefault="002049E0" w:rsidP="0097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6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15 октября 2020 г.</w:t>
      </w:r>
    </w:p>
    <w:p w:rsidR="00017E46" w:rsidRPr="00366C52" w:rsidRDefault="00017E46" w:rsidP="00977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080"/>
      </w:tblGrid>
      <w:tr w:rsidR="00CB10DD" w:rsidRPr="00366C52" w:rsidTr="004F101C">
        <w:tc>
          <w:tcPr>
            <w:tcW w:w="9782" w:type="dxa"/>
            <w:gridSpan w:val="2"/>
          </w:tcPr>
          <w:p w:rsidR="00CB10DD" w:rsidRPr="00366C52" w:rsidRDefault="00CB10DD" w:rsidP="00CB10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 2. ФОРМЫ БИБЛИОТЕЧНОГО ОБСЛУЖИВАНИЯ ПОЛЬЗОВАТЕЛЕЙ В СЕТИ ИНТЕРНЕТ</w:t>
            </w:r>
          </w:p>
          <w:p w:rsidR="00CB10DD" w:rsidRPr="00366C52" w:rsidRDefault="00CB10DD" w:rsidP="00CB10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Модератор: </w:t>
            </w:r>
            <w:r w:rsidRPr="0036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Ольга Петровна Горбат</w:t>
            </w:r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основной деятельности Челябинской областной библиотеки для молодёжи</w:t>
            </w:r>
          </w:p>
          <w:p w:rsidR="00CB10DD" w:rsidRPr="00366C52" w:rsidRDefault="00CB10DD" w:rsidP="001E3D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52D6" w:rsidRPr="00366C52" w:rsidTr="004F101C">
        <w:tc>
          <w:tcPr>
            <w:tcW w:w="1702" w:type="dxa"/>
          </w:tcPr>
          <w:p w:rsidR="00E152D6" w:rsidRPr="008E4A3F" w:rsidRDefault="00E152D6" w:rsidP="008E4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A3F" w:rsidRPr="008E4A3F" w:rsidRDefault="008E4A3F" w:rsidP="00101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9:00-9:1</w:t>
            </w:r>
            <w:r w:rsidR="0010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</w:tcPr>
          <w:p w:rsidR="00E152D6" w:rsidRPr="00366C52" w:rsidRDefault="00E152D6" w:rsidP="001E3D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Виртуальное обслуживание библиотек в период самоизоляции</w:t>
            </w:r>
          </w:p>
          <w:p w:rsidR="00E152D6" w:rsidRPr="00366C52" w:rsidRDefault="00E152D6" w:rsidP="001E3D5E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Ренатовна</w:t>
            </w:r>
            <w:proofErr w:type="spellEnd"/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Мальцева, заведующий хозяйственным отделом администрации </w:t>
            </w:r>
            <w:proofErr w:type="spellStart"/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</w:t>
            </w:r>
            <w:proofErr w:type="spellEnd"/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366C5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 Челябинская область</w:t>
            </w:r>
          </w:p>
          <w:p w:rsidR="00E152D6" w:rsidRPr="00366C52" w:rsidRDefault="00E152D6" w:rsidP="001E3D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2D6" w:rsidRPr="00366C52" w:rsidTr="004F101C">
        <w:tc>
          <w:tcPr>
            <w:tcW w:w="1702" w:type="dxa"/>
          </w:tcPr>
          <w:p w:rsidR="00E152D6" w:rsidRDefault="00E152D6" w:rsidP="008E4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A3F" w:rsidRPr="008E4A3F" w:rsidRDefault="008E4A3F" w:rsidP="00101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</w:t>
            </w:r>
            <w:r w:rsidR="0010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-9:</w:t>
            </w:r>
            <w:r w:rsidR="0010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80" w:type="dxa"/>
          </w:tcPr>
          <w:p w:rsidR="00CB00FC" w:rsidRDefault="00C94F47" w:rsidP="001E3D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на расстоянии</w:t>
            </w:r>
            <w:r w:rsidR="00E152D6" w:rsidRPr="0036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опыт виртуальной работы Челябинской областной библиотеки для молодёжи </w:t>
            </w:r>
          </w:p>
          <w:p w:rsidR="00E152D6" w:rsidRPr="00366C52" w:rsidRDefault="00E152D6" w:rsidP="001E3D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Алексеевич </w:t>
            </w:r>
            <w:proofErr w:type="spellStart"/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Шайдуров</w:t>
            </w:r>
            <w:proofErr w:type="spellEnd"/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 залом интеллектуального развития и досуга Челябинской областной библиотеки для молодёжи</w:t>
            </w:r>
          </w:p>
          <w:p w:rsidR="00E152D6" w:rsidRPr="00366C52" w:rsidRDefault="00E152D6" w:rsidP="00531A6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52D6" w:rsidRPr="00366C52" w:rsidTr="004F101C">
        <w:tc>
          <w:tcPr>
            <w:tcW w:w="1702" w:type="dxa"/>
          </w:tcPr>
          <w:p w:rsidR="00E152D6" w:rsidRDefault="00E152D6" w:rsidP="008E4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A3F" w:rsidRPr="008E4A3F" w:rsidRDefault="008E4A3F" w:rsidP="00101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 w:rsidR="0010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4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0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</w:t>
            </w:r>
          </w:p>
        </w:tc>
        <w:tc>
          <w:tcPr>
            <w:tcW w:w="8080" w:type="dxa"/>
          </w:tcPr>
          <w:p w:rsidR="00E152D6" w:rsidRPr="00366C52" w:rsidRDefault="00E152D6" w:rsidP="00531A6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путеводитель по литературному пространству Новосибирской области: опыт Новосибирской областной юношеской библиотеки</w:t>
            </w:r>
          </w:p>
          <w:p w:rsidR="00E152D6" w:rsidRPr="00366C52" w:rsidRDefault="00E152D6" w:rsidP="00531A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Юрьевна </w:t>
            </w:r>
            <w:proofErr w:type="spellStart"/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Рахвалова</w:t>
            </w:r>
            <w:proofErr w:type="spellEnd"/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ведущий библиотекарь отдела литературных программ Новосибирской областной юношеской библиотеки</w:t>
            </w:r>
          </w:p>
          <w:p w:rsidR="00E152D6" w:rsidRPr="00366C52" w:rsidRDefault="00E152D6" w:rsidP="00531A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2D6" w:rsidRPr="00366C52" w:rsidTr="004F101C">
        <w:tc>
          <w:tcPr>
            <w:tcW w:w="1702" w:type="dxa"/>
          </w:tcPr>
          <w:p w:rsidR="00E152D6" w:rsidRDefault="00E152D6" w:rsidP="008E4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0AB" w:rsidRPr="008E4A3F" w:rsidRDefault="001010AB" w:rsidP="008E4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9:40-9:55</w:t>
            </w:r>
          </w:p>
        </w:tc>
        <w:tc>
          <w:tcPr>
            <w:tcW w:w="8080" w:type="dxa"/>
          </w:tcPr>
          <w:p w:rsidR="00E152D6" w:rsidRPr="00366C52" w:rsidRDefault="00E152D6" w:rsidP="00531A6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#</w:t>
            </w:r>
            <w:proofErr w:type="spellStart"/>
            <w:r w:rsidRPr="0036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домасЛермонтовкой</w:t>
            </w:r>
            <w:proofErr w:type="spellEnd"/>
            <w:r w:rsidRPr="0036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на «</w:t>
            </w:r>
            <w:proofErr w:type="spellStart"/>
            <w:r w:rsidRPr="0036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удаленке</w:t>
            </w:r>
            <w:proofErr w:type="spellEnd"/>
            <w:r w:rsidRPr="0036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но рядом с пользователем</w:t>
            </w:r>
          </w:p>
          <w:p w:rsidR="00E152D6" w:rsidRPr="00366C52" w:rsidRDefault="00E152D6" w:rsidP="00531A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Сергеевна Аксенова, сотрудник Регионального центра поддержки русского языка и чтения Пензенской областной библиотеки им. М. Ю. Лермонтова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0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Молодёжного совета "</w:t>
            </w:r>
            <w:proofErr w:type="spellStart"/>
            <w:r w:rsidRPr="0030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БиблиоNEXT</w:t>
            </w:r>
            <w:proofErr w:type="spellEnd"/>
            <w:r w:rsidRPr="0030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152D6" w:rsidRPr="00366C52" w:rsidRDefault="00E152D6" w:rsidP="00531A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2D6" w:rsidRPr="00366C52" w:rsidTr="004F101C">
        <w:tc>
          <w:tcPr>
            <w:tcW w:w="1702" w:type="dxa"/>
          </w:tcPr>
          <w:p w:rsidR="00E152D6" w:rsidRDefault="00E152D6" w:rsidP="008E4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0AB" w:rsidRPr="008E4A3F" w:rsidRDefault="001010AB" w:rsidP="008E4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9:55-10:10</w:t>
            </w:r>
          </w:p>
        </w:tc>
        <w:tc>
          <w:tcPr>
            <w:tcW w:w="8080" w:type="dxa"/>
          </w:tcPr>
          <w:p w:rsidR="00E152D6" w:rsidRPr="00366C52" w:rsidRDefault="00E152D6" w:rsidP="00531A6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выбрало «Онлайн»: из опыта работы библиотек Златоуста</w:t>
            </w:r>
          </w:p>
          <w:p w:rsidR="00E152D6" w:rsidRPr="00366C52" w:rsidRDefault="00E152D6" w:rsidP="00531A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Александровна </w:t>
            </w:r>
            <w:proofErr w:type="spellStart"/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Темникова</w:t>
            </w:r>
            <w:proofErr w:type="spellEnd"/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ЦГБ Златоустовского городского округа, Челябинская область </w:t>
            </w:r>
          </w:p>
          <w:p w:rsidR="00E152D6" w:rsidRPr="00366C52" w:rsidRDefault="00E152D6" w:rsidP="00531A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2D6" w:rsidRPr="00366C52" w:rsidTr="004F101C">
        <w:tc>
          <w:tcPr>
            <w:tcW w:w="1702" w:type="dxa"/>
          </w:tcPr>
          <w:p w:rsidR="00E152D6" w:rsidRDefault="00E152D6" w:rsidP="008E4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0AB" w:rsidRPr="008E4A3F" w:rsidRDefault="001010AB" w:rsidP="004F1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4F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0-10-</w:t>
            </w:r>
            <w:r w:rsidR="004F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</w:tcPr>
          <w:p w:rsidR="00E152D6" w:rsidRDefault="00E152D6" w:rsidP="00B473D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Цифровые ресурсы и проекты Центральной библиотечной системы Сосновского района</w:t>
            </w:r>
          </w:p>
          <w:p w:rsidR="00E152D6" w:rsidRDefault="00E152D6" w:rsidP="00265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Елена Владимировна </w:t>
            </w:r>
            <w:proofErr w:type="spellStart"/>
            <w:r w:rsidRPr="00B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Сойнова</w:t>
            </w:r>
            <w:proofErr w:type="spellEnd"/>
            <w:r w:rsidRPr="00B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</w:t>
            </w:r>
            <w:r w:rsidRPr="00B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МЦБС Сосновского муниципального района, Челябинская область</w:t>
            </w:r>
          </w:p>
          <w:p w:rsidR="004F101C" w:rsidRPr="00B473DD" w:rsidRDefault="004F101C" w:rsidP="00265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2D6" w:rsidRPr="00366C52" w:rsidTr="004F101C">
        <w:trPr>
          <w:trHeight w:val="1278"/>
        </w:trPr>
        <w:tc>
          <w:tcPr>
            <w:tcW w:w="1702" w:type="dxa"/>
          </w:tcPr>
          <w:p w:rsidR="00E152D6" w:rsidRDefault="00E152D6" w:rsidP="008E4A3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10AB" w:rsidRPr="001010AB" w:rsidRDefault="001010AB" w:rsidP="004F1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4F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5-10:</w:t>
            </w:r>
            <w:r w:rsidR="004F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80" w:type="dxa"/>
          </w:tcPr>
          <w:p w:rsidR="00E152D6" w:rsidRPr="00366C52" w:rsidRDefault="00E152D6" w:rsidP="00531A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66C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Электронная библиотечная выставка: новый уровень или потенциал ещё не раскрыт?</w:t>
            </w:r>
          </w:p>
          <w:p w:rsidR="00E152D6" w:rsidRDefault="00E152D6" w:rsidP="00531A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Зоя Витальевна </w:t>
            </w:r>
            <w:proofErr w:type="spellStart"/>
            <w:r w:rsidRPr="003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Руссак</w:t>
            </w:r>
            <w:proofErr w:type="spellEnd"/>
            <w:r w:rsidRPr="003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кандидат педагогических наук, доцент кафедры библиотечно-информационной деятельности Челябинского государственного института культуры</w:t>
            </w:r>
          </w:p>
          <w:p w:rsidR="004F101C" w:rsidRPr="00366C52" w:rsidRDefault="004F101C" w:rsidP="00531A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AB" w:rsidRPr="00366C52" w:rsidTr="004F101C">
        <w:trPr>
          <w:trHeight w:val="509"/>
        </w:trPr>
        <w:tc>
          <w:tcPr>
            <w:tcW w:w="1702" w:type="dxa"/>
          </w:tcPr>
          <w:p w:rsidR="001010AB" w:rsidRDefault="001010AB" w:rsidP="008E4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4F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-11:00</w:t>
            </w:r>
          </w:p>
          <w:p w:rsidR="001010AB" w:rsidRPr="001010AB" w:rsidRDefault="001010AB" w:rsidP="008E4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1010AB" w:rsidRPr="00366C52" w:rsidRDefault="001010AB" w:rsidP="00531A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Подведение итогов секции</w:t>
            </w:r>
          </w:p>
        </w:tc>
      </w:tr>
    </w:tbl>
    <w:p w:rsidR="00246B2E" w:rsidRPr="00366C52" w:rsidRDefault="00246B2E" w:rsidP="009749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080"/>
      </w:tblGrid>
      <w:tr w:rsidR="00CB10DD" w:rsidRPr="00366C52" w:rsidTr="004F101C">
        <w:tc>
          <w:tcPr>
            <w:tcW w:w="9782" w:type="dxa"/>
            <w:gridSpan w:val="2"/>
          </w:tcPr>
          <w:p w:rsidR="00CB10DD" w:rsidRPr="00366C52" w:rsidRDefault="00CB10DD" w:rsidP="00CB10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Секция 3. БИБЛИОГРАФИЧЕСКИЕ ПРОДУКТЫ И УСЛУГИ: </w:t>
            </w:r>
          </w:p>
          <w:p w:rsidR="00CB10DD" w:rsidRPr="00366C52" w:rsidRDefault="00CB10DD" w:rsidP="00CB10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ВОЗМОЖНОСТИ СЕТЕВОГО ОСВОЕНИЯ</w:t>
            </w:r>
          </w:p>
          <w:p w:rsidR="00CB10DD" w:rsidRPr="00366C52" w:rsidRDefault="00CB10DD" w:rsidP="00CB10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Модератор: Юлия Павловна </w:t>
            </w:r>
            <w:proofErr w:type="spellStart"/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Санпитер</w:t>
            </w:r>
            <w:proofErr w:type="spellEnd"/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</w:t>
            </w:r>
            <w:r w:rsidR="00F9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информационно-библиографическим центром Челябинской областной библиотеки для молодёжи</w:t>
            </w:r>
          </w:p>
          <w:p w:rsidR="00CB10DD" w:rsidRPr="00366C52" w:rsidRDefault="00CB10DD" w:rsidP="008A56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52D6" w:rsidRPr="00366C52" w:rsidTr="004F101C">
        <w:tc>
          <w:tcPr>
            <w:tcW w:w="1702" w:type="dxa"/>
          </w:tcPr>
          <w:p w:rsidR="001010AB" w:rsidRPr="001010AB" w:rsidRDefault="001010AB" w:rsidP="00101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12:20</w:t>
            </w:r>
          </w:p>
        </w:tc>
        <w:tc>
          <w:tcPr>
            <w:tcW w:w="8080" w:type="dxa"/>
          </w:tcPr>
          <w:p w:rsidR="00E152D6" w:rsidRPr="00366C52" w:rsidRDefault="00E152D6" w:rsidP="008A56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Сетевая библиография научно-популярных ресурсов</w:t>
            </w:r>
          </w:p>
          <w:p w:rsidR="00E152D6" w:rsidRPr="00366C52" w:rsidRDefault="00E152D6" w:rsidP="008A5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Павловна </w:t>
            </w:r>
            <w:proofErr w:type="spellStart"/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Санпитер</w:t>
            </w:r>
            <w:proofErr w:type="spellEnd"/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</w:t>
            </w:r>
            <w:r w:rsidR="00F9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информационно-библиографическим центром Челябинской областной библиотеки для молодёжи</w:t>
            </w:r>
          </w:p>
          <w:p w:rsidR="00E152D6" w:rsidRPr="00366C52" w:rsidRDefault="00E152D6" w:rsidP="008A56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52D6" w:rsidRPr="00366C52" w:rsidTr="004F101C">
        <w:tc>
          <w:tcPr>
            <w:tcW w:w="1702" w:type="dxa"/>
          </w:tcPr>
          <w:p w:rsidR="00E152D6" w:rsidRDefault="00E152D6" w:rsidP="00101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0AB" w:rsidRPr="00366C52" w:rsidRDefault="001010AB" w:rsidP="00101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12:20-12:40</w:t>
            </w:r>
          </w:p>
        </w:tc>
        <w:tc>
          <w:tcPr>
            <w:tcW w:w="8080" w:type="dxa"/>
          </w:tcPr>
          <w:p w:rsidR="00E152D6" w:rsidRPr="00366C52" w:rsidRDefault="00E152D6" w:rsidP="008A56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Библиографический ресурс «Библиотечная вселенная»</w:t>
            </w:r>
          </w:p>
          <w:p w:rsidR="00E152D6" w:rsidRPr="00366C52" w:rsidRDefault="00E152D6" w:rsidP="008A5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Сергеевна </w:t>
            </w:r>
            <w:proofErr w:type="spellStart"/>
            <w:r w:rsidR="00706606"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Невзорова</w:t>
            </w:r>
            <w:proofErr w:type="spellEnd"/>
            <w:r w:rsidR="00706606"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</w:t>
            </w:r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сектором информационно-библиографического </w:t>
            </w:r>
            <w:r w:rsidR="00706606"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ЦГБ</w:t>
            </w:r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Златоустовского городского округа, г. Златоуст</w:t>
            </w:r>
          </w:p>
          <w:p w:rsidR="00E152D6" w:rsidRPr="00366C52" w:rsidRDefault="00E152D6" w:rsidP="008A569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152D6" w:rsidRPr="00366C52" w:rsidTr="004F101C">
        <w:tc>
          <w:tcPr>
            <w:tcW w:w="1702" w:type="dxa"/>
          </w:tcPr>
          <w:p w:rsidR="00E152D6" w:rsidRDefault="00E152D6" w:rsidP="00101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0AB" w:rsidRPr="00366C52" w:rsidRDefault="001010AB" w:rsidP="00101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12:40-13:00</w:t>
            </w:r>
          </w:p>
        </w:tc>
        <w:tc>
          <w:tcPr>
            <w:tcW w:w="8080" w:type="dxa"/>
          </w:tcPr>
          <w:p w:rsidR="00E152D6" w:rsidRPr="00366C52" w:rsidRDefault="00E152D6" w:rsidP="008A56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Виртуальные библиографические проекты для детей и подростков</w:t>
            </w:r>
          </w:p>
          <w:p w:rsidR="00E152D6" w:rsidRPr="00366C52" w:rsidRDefault="00E152D6" w:rsidP="008A5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Геннадьевна Логинова, главный библиотекарь отдела обслуживания читателей Свердловской областной библиотеки для детей и молодежи им.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Крапивина, г. Екатеринбург</w:t>
            </w:r>
          </w:p>
          <w:p w:rsidR="00E152D6" w:rsidRPr="00366C52" w:rsidRDefault="00E152D6" w:rsidP="008A5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2D6" w:rsidRPr="00366C52" w:rsidTr="004F101C">
        <w:tc>
          <w:tcPr>
            <w:tcW w:w="1702" w:type="dxa"/>
          </w:tcPr>
          <w:p w:rsidR="00E152D6" w:rsidRDefault="00E152D6" w:rsidP="00101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0AB" w:rsidRPr="00366C52" w:rsidRDefault="001010AB" w:rsidP="00101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13:00-13:20</w:t>
            </w:r>
          </w:p>
        </w:tc>
        <w:tc>
          <w:tcPr>
            <w:tcW w:w="8080" w:type="dxa"/>
          </w:tcPr>
          <w:p w:rsidR="00E152D6" w:rsidRPr="00366C52" w:rsidRDefault="00E152D6" w:rsidP="008A56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Рекомендательная библиография в социальных сетях: формы и способы представления</w:t>
            </w:r>
          </w:p>
          <w:p w:rsidR="00E152D6" w:rsidRPr="00366C52" w:rsidRDefault="00E152D6" w:rsidP="008A5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Юрьевна Пащенко, заведующ</w:t>
            </w:r>
            <w:r w:rsidR="0070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тделом обслуживания </w:t>
            </w:r>
            <w:proofErr w:type="spellStart"/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Еткульской</w:t>
            </w:r>
            <w:proofErr w:type="spellEnd"/>
            <w:r w:rsidRPr="003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библиотеки, Челябинская область</w:t>
            </w:r>
          </w:p>
          <w:p w:rsidR="00E152D6" w:rsidRPr="00366C52" w:rsidRDefault="00E152D6" w:rsidP="008A5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2D6" w:rsidRPr="00366C52" w:rsidTr="004F101C">
        <w:tc>
          <w:tcPr>
            <w:tcW w:w="1702" w:type="dxa"/>
          </w:tcPr>
          <w:p w:rsidR="001010AB" w:rsidRPr="00366C52" w:rsidRDefault="001010AB" w:rsidP="00101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13:20 -13:35</w:t>
            </w:r>
          </w:p>
        </w:tc>
        <w:tc>
          <w:tcPr>
            <w:tcW w:w="8080" w:type="dxa"/>
          </w:tcPr>
          <w:p w:rsidR="00E152D6" w:rsidRPr="00366C52" w:rsidRDefault="00E152D6" w:rsidP="008A56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C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Неформатный библиограф</w:t>
            </w:r>
            <w:r w:rsidRPr="0036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152D6" w:rsidRPr="00366C52" w:rsidRDefault="00E152D6" w:rsidP="008A569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C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Татьяна Александровна Иванова, главный библиограф информационно-библиографического отдела Ставропольской краевой универсальной научной библиотеки им. М. Ю. Лермонтова</w:t>
            </w:r>
          </w:p>
          <w:p w:rsidR="00E152D6" w:rsidRPr="00366C52" w:rsidRDefault="00E152D6" w:rsidP="008A56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52D6" w:rsidRPr="00366C52" w:rsidTr="004F101C">
        <w:tc>
          <w:tcPr>
            <w:tcW w:w="1702" w:type="dxa"/>
          </w:tcPr>
          <w:p w:rsidR="00E152D6" w:rsidRDefault="00E152D6" w:rsidP="00101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0AB" w:rsidRPr="00366C52" w:rsidRDefault="00F91AAB" w:rsidP="00101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3:35-13:50</w:t>
            </w:r>
          </w:p>
        </w:tc>
        <w:tc>
          <w:tcPr>
            <w:tcW w:w="8080" w:type="dxa"/>
          </w:tcPr>
          <w:p w:rsidR="00E152D6" w:rsidRPr="00366C52" w:rsidRDefault="00E152D6" w:rsidP="002D0A0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Библиография как средство социальной адаптации для особых читателей</w:t>
            </w:r>
          </w:p>
          <w:p w:rsidR="00E152D6" w:rsidRDefault="00E152D6" w:rsidP="008A569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C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Кристина Владимировна Пименова, заведующий отделом библиотечно-информационного обслуживания Челябинской областной специальной библиотеки для слабовидящих и слепых, г. Челябинск</w:t>
            </w:r>
          </w:p>
          <w:p w:rsidR="00706606" w:rsidRPr="00366C52" w:rsidRDefault="00706606" w:rsidP="008A5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AB" w:rsidRPr="00366C52" w:rsidTr="004F101C">
        <w:tc>
          <w:tcPr>
            <w:tcW w:w="1702" w:type="dxa"/>
          </w:tcPr>
          <w:p w:rsidR="001010AB" w:rsidRDefault="001010AB" w:rsidP="00101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13:50-14:00</w:t>
            </w:r>
          </w:p>
        </w:tc>
        <w:tc>
          <w:tcPr>
            <w:tcW w:w="8080" w:type="dxa"/>
          </w:tcPr>
          <w:p w:rsidR="00706606" w:rsidRPr="00366C52" w:rsidRDefault="001010AB" w:rsidP="004F10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 мероприятия</w:t>
            </w:r>
          </w:p>
        </w:tc>
      </w:tr>
    </w:tbl>
    <w:p w:rsidR="0009795D" w:rsidRPr="00366C52" w:rsidRDefault="0009795D" w:rsidP="002049E0">
      <w:pPr>
        <w:rPr>
          <w:rFonts w:ascii="Times New Roman" w:hAnsi="Times New Roman" w:cs="Times New Roman"/>
          <w:sz w:val="24"/>
          <w:szCs w:val="24"/>
        </w:rPr>
      </w:pPr>
    </w:p>
    <w:sectPr w:rsidR="0009795D" w:rsidRPr="0036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119FE"/>
    <w:multiLevelType w:val="hybridMultilevel"/>
    <w:tmpl w:val="BED2EFDE"/>
    <w:lvl w:ilvl="0" w:tplc="018EF0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94179A"/>
    <w:multiLevelType w:val="hybridMultilevel"/>
    <w:tmpl w:val="CE54E924"/>
    <w:lvl w:ilvl="0" w:tplc="1368D8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CF6F34"/>
    <w:multiLevelType w:val="hybridMultilevel"/>
    <w:tmpl w:val="A6E63FAC"/>
    <w:lvl w:ilvl="0" w:tplc="01D6B6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65"/>
    <w:rsid w:val="00017325"/>
    <w:rsid w:val="00017E46"/>
    <w:rsid w:val="000310FE"/>
    <w:rsid w:val="00065B17"/>
    <w:rsid w:val="0007706F"/>
    <w:rsid w:val="000832AB"/>
    <w:rsid w:val="00090DDD"/>
    <w:rsid w:val="000918DF"/>
    <w:rsid w:val="0009795D"/>
    <w:rsid w:val="001010AB"/>
    <w:rsid w:val="00123330"/>
    <w:rsid w:val="00126EF2"/>
    <w:rsid w:val="00136A45"/>
    <w:rsid w:val="00140797"/>
    <w:rsid w:val="00165DBC"/>
    <w:rsid w:val="00180B3B"/>
    <w:rsid w:val="00194FE8"/>
    <w:rsid w:val="001B0CAC"/>
    <w:rsid w:val="001C0556"/>
    <w:rsid w:val="001D2FA8"/>
    <w:rsid w:val="001D6CDD"/>
    <w:rsid w:val="001E3C8D"/>
    <w:rsid w:val="001E3D5E"/>
    <w:rsid w:val="001F1115"/>
    <w:rsid w:val="001F1AAA"/>
    <w:rsid w:val="002049E0"/>
    <w:rsid w:val="00223863"/>
    <w:rsid w:val="00226950"/>
    <w:rsid w:val="002346DC"/>
    <w:rsid w:val="00240937"/>
    <w:rsid w:val="002439BE"/>
    <w:rsid w:val="00246B2E"/>
    <w:rsid w:val="00247DBB"/>
    <w:rsid w:val="00255334"/>
    <w:rsid w:val="0026556D"/>
    <w:rsid w:val="00293122"/>
    <w:rsid w:val="002A3696"/>
    <w:rsid w:val="002D0A07"/>
    <w:rsid w:val="003071C7"/>
    <w:rsid w:val="0033398A"/>
    <w:rsid w:val="00351EE8"/>
    <w:rsid w:val="00354025"/>
    <w:rsid w:val="00361552"/>
    <w:rsid w:val="00366C52"/>
    <w:rsid w:val="00374517"/>
    <w:rsid w:val="00383247"/>
    <w:rsid w:val="00386072"/>
    <w:rsid w:val="0039181D"/>
    <w:rsid w:val="003D23C7"/>
    <w:rsid w:val="003E797D"/>
    <w:rsid w:val="003F7479"/>
    <w:rsid w:val="00445224"/>
    <w:rsid w:val="004554F5"/>
    <w:rsid w:val="00462181"/>
    <w:rsid w:val="0049731C"/>
    <w:rsid w:val="004F101C"/>
    <w:rsid w:val="004F40FA"/>
    <w:rsid w:val="00531A64"/>
    <w:rsid w:val="00576D8C"/>
    <w:rsid w:val="005A79DE"/>
    <w:rsid w:val="005B281E"/>
    <w:rsid w:val="005C797B"/>
    <w:rsid w:val="005E2DB4"/>
    <w:rsid w:val="00630EBD"/>
    <w:rsid w:val="00642676"/>
    <w:rsid w:val="00664FE8"/>
    <w:rsid w:val="00695850"/>
    <w:rsid w:val="006A368A"/>
    <w:rsid w:val="00706606"/>
    <w:rsid w:val="00726060"/>
    <w:rsid w:val="00734493"/>
    <w:rsid w:val="00765E93"/>
    <w:rsid w:val="00787029"/>
    <w:rsid w:val="007C65B6"/>
    <w:rsid w:val="007C7F7F"/>
    <w:rsid w:val="007D2969"/>
    <w:rsid w:val="007F2FBE"/>
    <w:rsid w:val="008049A5"/>
    <w:rsid w:val="008162E3"/>
    <w:rsid w:val="0084344E"/>
    <w:rsid w:val="00843C60"/>
    <w:rsid w:val="0084462A"/>
    <w:rsid w:val="0085754B"/>
    <w:rsid w:val="00870C69"/>
    <w:rsid w:val="00873CFF"/>
    <w:rsid w:val="008B41C9"/>
    <w:rsid w:val="008B45A8"/>
    <w:rsid w:val="008E4A3F"/>
    <w:rsid w:val="00926F51"/>
    <w:rsid w:val="00953096"/>
    <w:rsid w:val="0096567D"/>
    <w:rsid w:val="009749EF"/>
    <w:rsid w:val="00977FC5"/>
    <w:rsid w:val="0098567C"/>
    <w:rsid w:val="009A51E8"/>
    <w:rsid w:val="009C2E23"/>
    <w:rsid w:val="009D540B"/>
    <w:rsid w:val="009F4581"/>
    <w:rsid w:val="00A20B57"/>
    <w:rsid w:val="00A35286"/>
    <w:rsid w:val="00A42E66"/>
    <w:rsid w:val="00A50F7B"/>
    <w:rsid w:val="00A859A3"/>
    <w:rsid w:val="00A9171D"/>
    <w:rsid w:val="00AA1C09"/>
    <w:rsid w:val="00AA2D1F"/>
    <w:rsid w:val="00AC61E4"/>
    <w:rsid w:val="00B047F6"/>
    <w:rsid w:val="00B17EA5"/>
    <w:rsid w:val="00B473DD"/>
    <w:rsid w:val="00B93401"/>
    <w:rsid w:val="00BA2FC6"/>
    <w:rsid w:val="00BD1772"/>
    <w:rsid w:val="00BE134F"/>
    <w:rsid w:val="00BF0478"/>
    <w:rsid w:val="00C0148A"/>
    <w:rsid w:val="00C217A3"/>
    <w:rsid w:val="00C45C8D"/>
    <w:rsid w:val="00C60EDC"/>
    <w:rsid w:val="00C67B6B"/>
    <w:rsid w:val="00C72A7E"/>
    <w:rsid w:val="00C77B9A"/>
    <w:rsid w:val="00C94F47"/>
    <w:rsid w:val="00CB00FC"/>
    <w:rsid w:val="00CB10DD"/>
    <w:rsid w:val="00CB27B7"/>
    <w:rsid w:val="00CC6613"/>
    <w:rsid w:val="00CD059D"/>
    <w:rsid w:val="00CD5112"/>
    <w:rsid w:val="00CF7589"/>
    <w:rsid w:val="00D22992"/>
    <w:rsid w:val="00D26C83"/>
    <w:rsid w:val="00D31442"/>
    <w:rsid w:val="00D35F56"/>
    <w:rsid w:val="00D42FCF"/>
    <w:rsid w:val="00D50A7E"/>
    <w:rsid w:val="00D6091C"/>
    <w:rsid w:val="00DA19EF"/>
    <w:rsid w:val="00DB60FB"/>
    <w:rsid w:val="00DC54FD"/>
    <w:rsid w:val="00DD00C2"/>
    <w:rsid w:val="00E152D6"/>
    <w:rsid w:val="00E26F1F"/>
    <w:rsid w:val="00E31B6D"/>
    <w:rsid w:val="00E52570"/>
    <w:rsid w:val="00E73154"/>
    <w:rsid w:val="00E906AE"/>
    <w:rsid w:val="00F31E19"/>
    <w:rsid w:val="00F3721B"/>
    <w:rsid w:val="00F4065E"/>
    <w:rsid w:val="00F53865"/>
    <w:rsid w:val="00F642DD"/>
    <w:rsid w:val="00F842E6"/>
    <w:rsid w:val="00F91AAB"/>
    <w:rsid w:val="00F943A4"/>
    <w:rsid w:val="00F9734B"/>
    <w:rsid w:val="00FA2446"/>
    <w:rsid w:val="00FB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8A76C-67B0-418D-83EE-957E08A9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F7F"/>
    <w:pPr>
      <w:ind w:left="720"/>
      <w:contextualSpacing/>
    </w:pPr>
  </w:style>
  <w:style w:type="table" w:styleId="a4">
    <w:name w:val="Table Grid"/>
    <w:basedOn w:val="a1"/>
    <w:uiPriority w:val="39"/>
    <w:rsid w:val="0003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918DF"/>
    <w:rPr>
      <w:b/>
      <w:bCs/>
    </w:rPr>
  </w:style>
  <w:style w:type="character" w:styleId="a6">
    <w:name w:val="Hyperlink"/>
    <w:basedOn w:val="a0"/>
    <w:uiPriority w:val="99"/>
    <w:unhideWhenUsed/>
    <w:rsid w:val="00576D8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4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449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49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4FF7A-D18F-4FB0-B8A6-1860491E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Плотникова</dc:creator>
  <cp:keywords/>
  <dc:description/>
  <cp:lastModifiedBy>Пользователь Windows</cp:lastModifiedBy>
  <cp:revision>17</cp:revision>
  <cp:lastPrinted>2020-09-29T05:52:00Z</cp:lastPrinted>
  <dcterms:created xsi:type="dcterms:W3CDTF">2020-10-06T04:41:00Z</dcterms:created>
  <dcterms:modified xsi:type="dcterms:W3CDTF">2020-10-09T17:07:00Z</dcterms:modified>
</cp:coreProperties>
</file>